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BC3E01" w14:textId="6EDBF712" w:rsidR="005F65C4" w:rsidRPr="00D50DD0" w:rsidRDefault="005F65C4" w:rsidP="00D50DD0">
      <w:pPr>
        <w:spacing w:after="0" w:line="276" w:lineRule="auto"/>
        <w:jc w:val="center"/>
        <w:rPr>
          <w:rFonts w:cstheme="minorHAnsi"/>
          <w:b/>
          <w:bCs/>
          <w:color w:val="527336"/>
          <w:sz w:val="28"/>
          <w:szCs w:val="28"/>
        </w:rPr>
      </w:pPr>
      <w:r w:rsidRPr="00D50DD0">
        <w:rPr>
          <w:rFonts w:cstheme="minorHAnsi"/>
          <w:b/>
          <w:bCs/>
          <w:color w:val="527336"/>
          <w:sz w:val="28"/>
          <w:szCs w:val="28"/>
        </w:rPr>
        <w:t xml:space="preserve">ZKRÁCENÁ EVALUAČNÍ ZPRÁVA K PROJEKTU ROZUM A CIT PRO ŠKOLY </w:t>
      </w:r>
    </w:p>
    <w:p w14:paraId="3E044DCF" w14:textId="10003495" w:rsidR="005F65C4" w:rsidRPr="00D50DD0" w:rsidRDefault="005F65C4" w:rsidP="00D50DD0">
      <w:pPr>
        <w:spacing w:after="0" w:line="276" w:lineRule="auto"/>
        <w:jc w:val="center"/>
        <w:rPr>
          <w:rFonts w:cstheme="minorHAnsi"/>
          <w:b/>
          <w:bCs/>
          <w:color w:val="527336"/>
          <w:sz w:val="28"/>
          <w:szCs w:val="28"/>
        </w:rPr>
      </w:pPr>
      <w:r w:rsidRPr="00D50DD0">
        <w:rPr>
          <w:rFonts w:cstheme="minorHAnsi"/>
          <w:b/>
          <w:bCs/>
          <w:color w:val="527336"/>
          <w:sz w:val="28"/>
          <w:szCs w:val="28"/>
        </w:rPr>
        <w:t>Rozum a Cit, z.</w:t>
      </w:r>
      <w:r w:rsidR="00417F3C">
        <w:rPr>
          <w:rFonts w:cstheme="minorHAnsi"/>
          <w:b/>
          <w:bCs/>
          <w:color w:val="527336"/>
          <w:sz w:val="28"/>
          <w:szCs w:val="28"/>
        </w:rPr>
        <w:t xml:space="preserve"> </w:t>
      </w:r>
      <w:r w:rsidRPr="00D50DD0">
        <w:rPr>
          <w:rFonts w:cstheme="minorHAnsi"/>
          <w:b/>
          <w:bCs/>
          <w:color w:val="527336"/>
          <w:sz w:val="28"/>
          <w:szCs w:val="28"/>
        </w:rPr>
        <w:t>s., 2022</w:t>
      </w:r>
    </w:p>
    <w:p w14:paraId="6C76DF88" w14:textId="13D6EDAC" w:rsidR="00EE160A" w:rsidRDefault="00130BE3" w:rsidP="00D50DD0">
      <w:pPr>
        <w:pStyle w:val="Nadpis1"/>
        <w:spacing w:line="276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Základní informace o projektu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696"/>
        <w:gridCol w:w="7366"/>
      </w:tblGrid>
      <w:tr w:rsidR="00130BE3" w14:paraId="725225E1" w14:textId="77777777" w:rsidTr="00130BE3">
        <w:tc>
          <w:tcPr>
            <w:tcW w:w="1696" w:type="dxa"/>
          </w:tcPr>
          <w:p w14:paraId="2C91761F" w14:textId="37409BF7" w:rsidR="00130BE3" w:rsidRPr="00130BE3" w:rsidRDefault="00130BE3" w:rsidP="00130BE3">
            <w:pPr>
              <w:rPr>
                <w:b/>
                <w:bCs/>
              </w:rPr>
            </w:pPr>
            <w:r w:rsidRPr="00130BE3">
              <w:rPr>
                <w:b/>
                <w:bCs/>
              </w:rPr>
              <w:t xml:space="preserve">Název projektu: </w:t>
            </w:r>
          </w:p>
        </w:tc>
        <w:tc>
          <w:tcPr>
            <w:tcW w:w="7366" w:type="dxa"/>
          </w:tcPr>
          <w:p w14:paraId="636D4738" w14:textId="78ADAD1D" w:rsidR="00130BE3" w:rsidRDefault="00130BE3" w:rsidP="00130BE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Rozum a Cit pro školy</w:t>
            </w:r>
          </w:p>
        </w:tc>
      </w:tr>
      <w:tr w:rsidR="00130BE3" w14:paraId="4AE2082F" w14:textId="77777777" w:rsidTr="00130BE3">
        <w:tc>
          <w:tcPr>
            <w:tcW w:w="1696" w:type="dxa"/>
          </w:tcPr>
          <w:p w14:paraId="3D836B50" w14:textId="7CED9DB5" w:rsidR="00130BE3" w:rsidRPr="00130BE3" w:rsidRDefault="00130BE3" w:rsidP="00130BE3">
            <w:pPr>
              <w:rPr>
                <w:b/>
                <w:bCs/>
              </w:rPr>
            </w:pPr>
            <w:r>
              <w:rPr>
                <w:b/>
                <w:bCs/>
              </w:rPr>
              <w:t>Finanční podpora:</w:t>
            </w:r>
          </w:p>
        </w:tc>
        <w:tc>
          <w:tcPr>
            <w:tcW w:w="7366" w:type="dxa"/>
          </w:tcPr>
          <w:p w14:paraId="75B8BAC5" w14:textId="01E20646" w:rsidR="00130BE3" w:rsidRPr="00D50DD0" w:rsidRDefault="00130BE3" w:rsidP="00130BE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EU, ESF, OP Zaměstnanost</w:t>
            </w:r>
          </w:p>
        </w:tc>
      </w:tr>
      <w:tr w:rsidR="00130BE3" w14:paraId="46B72D12" w14:textId="77777777" w:rsidTr="00130BE3">
        <w:tc>
          <w:tcPr>
            <w:tcW w:w="1696" w:type="dxa"/>
          </w:tcPr>
          <w:p w14:paraId="517C422B" w14:textId="02FDDC2F" w:rsidR="00130BE3" w:rsidRPr="00130BE3" w:rsidRDefault="007935A7" w:rsidP="00130BE3">
            <w:pPr>
              <w:rPr>
                <w:b/>
                <w:bCs/>
              </w:rPr>
            </w:pPr>
            <w:r>
              <w:rPr>
                <w:b/>
                <w:bCs/>
              </w:rPr>
              <w:t>Realizátor:</w:t>
            </w:r>
          </w:p>
        </w:tc>
        <w:tc>
          <w:tcPr>
            <w:tcW w:w="7366" w:type="dxa"/>
          </w:tcPr>
          <w:p w14:paraId="27035A97" w14:textId="6FD14B99" w:rsidR="00130BE3" w:rsidRDefault="00130BE3" w:rsidP="00130BE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Rozum a Cit, z.</w:t>
            </w:r>
            <w:r w:rsidR="00DA0947"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 xml:space="preserve">s., se sídlem </w:t>
            </w:r>
            <w:r w:rsidR="007935A7" w:rsidRPr="007935A7">
              <w:rPr>
                <w:rFonts w:cstheme="minorHAnsi"/>
                <w:sz w:val="24"/>
                <w:szCs w:val="24"/>
              </w:rPr>
              <w:t>Na Výsluní 2271, 251 01 Říčany</w:t>
            </w:r>
            <w:r w:rsidR="007935A7">
              <w:rPr>
                <w:rFonts w:cstheme="minorHAnsi"/>
                <w:sz w:val="24"/>
                <w:szCs w:val="24"/>
              </w:rPr>
              <w:t xml:space="preserve">, </w:t>
            </w:r>
            <w:r w:rsidR="007935A7" w:rsidRPr="007935A7">
              <w:rPr>
                <w:rFonts w:cstheme="minorHAnsi"/>
                <w:sz w:val="24"/>
                <w:szCs w:val="24"/>
              </w:rPr>
              <w:t>IČO: 708 28</w:t>
            </w:r>
            <w:r w:rsidR="007935A7">
              <w:rPr>
                <w:rFonts w:cstheme="minorHAnsi"/>
                <w:sz w:val="24"/>
                <w:szCs w:val="24"/>
              </w:rPr>
              <w:t> </w:t>
            </w:r>
            <w:r w:rsidR="007935A7" w:rsidRPr="007935A7">
              <w:rPr>
                <w:rFonts w:cstheme="minorHAnsi"/>
                <w:sz w:val="24"/>
                <w:szCs w:val="24"/>
              </w:rPr>
              <w:t>181</w:t>
            </w:r>
            <w:r w:rsidR="007935A7">
              <w:rPr>
                <w:rFonts w:cstheme="minorHAnsi"/>
                <w:sz w:val="24"/>
                <w:szCs w:val="24"/>
              </w:rPr>
              <w:t xml:space="preserve">, </w:t>
            </w:r>
            <w:hyperlink r:id="rId8" w:history="1">
              <w:r w:rsidR="007935A7" w:rsidRPr="001D7E5B">
                <w:rPr>
                  <w:rStyle w:val="Hypertextovodkaz"/>
                  <w:rFonts w:cstheme="minorHAnsi"/>
                  <w:sz w:val="24"/>
                  <w:szCs w:val="24"/>
                </w:rPr>
                <w:t>www.pestouni-rac.cz</w:t>
              </w:r>
            </w:hyperlink>
            <w:r w:rsidR="007935A7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130BE3" w14:paraId="5C302FA1" w14:textId="77777777" w:rsidTr="00130BE3">
        <w:tc>
          <w:tcPr>
            <w:tcW w:w="1696" w:type="dxa"/>
          </w:tcPr>
          <w:p w14:paraId="0B9DE437" w14:textId="36180C7D" w:rsidR="00130BE3" w:rsidRPr="00130BE3" w:rsidRDefault="00130BE3" w:rsidP="00130BE3">
            <w:pPr>
              <w:rPr>
                <w:b/>
                <w:bCs/>
              </w:rPr>
            </w:pPr>
            <w:r w:rsidRPr="00130BE3">
              <w:rPr>
                <w:b/>
                <w:bCs/>
              </w:rPr>
              <w:t xml:space="preserve">Číslo projektu: </w:t>
            </w:r>
          </w:p>
        </w:tc>
        <w:tc>
          <w:tcPr>
            <w:tcW w:w="7366" w:type="dxa"/>
          </w:tcPr>
          <w:p w14:paraId="4348D56B" w14:textId="4A632299" w:rsidR="00130BE3" w:rsidRDefault="00130BE3" w:rsidP="00130BE3">
            <w:r w:rsidRPr="00D50DD0">
              <w:rPr>
                <w:rFonts w:cstheme="minorHAnsi"/>
                <w:sz w:val="24"/>
                <w:szCs w:val="24"/>
              </w:rPr>
              <w:t>CZ.03.2.X/0.0/0.0/17_076/0011465</w:t>
            </w:r>
          </w:p>
        </w:tc>
      </w:tr>
      <w:tr w:rsidR="00130BE3" w14:paraId="3B22C7D0" w14:textId="77777777" w:rsidTr="00130BE3">
        <w:tc>
          <w:tcPr>
            <w:tcW w:w="1696" w:type="dxa"/>
          </w:tcPr>
          <w:p w14:paraId="3FA01173" w14:textId="12F5DD3B" w:rsidR="00130BE3" w:rsidRPr="00130BE3" w:rsidRDefault="00130BE3" w:rsidP="00130BE3">
            <w:pPr>
              <w:rPr>
                <w:b/>
                <w:bCs/>
              </w:rPr>
            </w:pPr>
            <w:r w:rsidRPr="00130BE3">
              <w:rPr>
                <w:b/>
                <w:bCs/>
              </w:rPr>
              <w:t>Harmonogram realizace</w:t>
            </w:r>
            <w:r>
              <w:rPr>
                <w:b/>
                <w:bCs/>
              </w:rPr>
              <w:t>:</w:t>
            </w:r>
          </w:p>
        </w:tc>
        <w:tc>
          <w:tcPr>
            <w:tcW w:w="7366" w:type="dxa"/>
          </w:tcPr>
          <w:p w14:paraId="7ACA3A12" w14:textId="503ABE4F" w:rsidR="00130BE3" w:rsidRDefault="00130BE3" w:rsidP="00130BE3">
            <w:r>
              <w:t>od 1. listopadu 2019 do 30. října 2021</w:t>
            </w:r>
          </w:p>
        </w:tc>
      </w:tr>
      <w:tr w:rsidR="00130BE3" w14:paraId="3F625BA0" w14:textId="77777777" w:rsidTr="00130BE3">
        <w:tc>
          <w:tcPr>
            <w:tcW w:w="1696" w:type="dxa"/>
          </w:tcPr>
          <w:p w14:paraId="40585965" w14:textId="5B0EF4E7" w:rsidR="00130BE3" w:rsidRPr="00130BE3" w:rsidRDefault="007935A7" w:rsidP="00130BE3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Celkový </w:t>
            </w:r>
            <w:r w:rsidR="00130BE3" w:rsidRPr="00130BE3">
              <w:rPr>
                <w:b/>
                <w:bCs/>
              </w:rPr>
              <w:t>rozpočet</w:t>
            </w:r>
            <w:r w:rsidR="00130BE3">
              <w:rPr>
                <w:b/>
                <w:bCs/>
              </w:rPr>
              <w:t>:</w:t>
            </w:r>
          </w:p>
        </w:tc>
        <w:tc>
          <w:tcPr>
            <w:tcW w:w="7366" w:type="dxa"/>
          </w:tcPr>
          <w:p w14:paraId="186A4193" w14:textId="796E4BE7" w:rsidR="00130BE3" w:rsidRPr="00130BE3" w:rsidRDefault="00130BE3" w:rsidP="00130BE3">
            <w:pPr>
              <w:spacing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3 049 611,87 Kč</w:t>
            </w:r>
          </w:p>
        </w:tc>
      </w:tr>
      <w:tr w:rsidR="00130BE3" w:rsidRPr="009C0A56" w14:paraId="071B6523" w14:textId="77777777" w:rsidTr="00130BE3">
        <w:tc>
          <w:tcPr>
            <w:tcW w:w="1696" w:type="dxa"/>
          </w:tcPr>
          <w:p w14:paraId="3B61DDF2" w14:textId="00FE32AB" w:rsidR="00130BE3" w:rsidRPr="009C0A56" w:rsidRDefault="00130BE3" w:rsidP="00130BE3">
            <w:pPr>
              <w:rPr>
                <w:b/>
                <w:bCs/>
              </w:rPr>
            </w:pPr>
            <w:r w:rsidRPr="009C0A56">
              <w:rPr>
                <w:b/>
                <w:bCs/>
              </w:rPr>
              <w:t>Cíl projektu:</w:t>
            </w:r>
          </w:p>
        </w:tc>
        <w:tc>
          <w:tcPr>
            <w:tcW w:w="7366" w:type="dxa"/>
          </w:tcPr>
          <w:p w14:paraId="52293260" w14:textId="6A185487" w:rsidR="00130BE3" w:rsidRPr="009C0A56" w:rsidRDefault="00130BE3" w:rsidP="00130BE3">
            <w:pPr>
              <w:spacing w:line="276" w:lineRule="auto"/>
              <w:jc w:val="both"/>
              <w:rPr>
                <w:rFonts w:cstheme="minorHAnsi"/>
                <w:sz w:val="24"/>
                <w:szCs w:val="24"/>
              </w:rPr>
            </w:pPr>
            <w:r w:rsidRPr="009C0A56">
              <w:rPr>
                <w:rFonts w:cstheme="minorHAnsi"/>
                <w:b/>
                <w:bCs/>
                <w:sz w:val="24"/>
                <w:szCs w:val="24"/>
              </w:rPr>
              <w:t xml:space="preserve">Vytvořit a pilotně ověřit metodiku komplexní podpory dítěte s problémy v </w:t>
            </w:r>
            <w:r w:rsidRPr="005537C5">
              <w:rPr>
                <w:rFonts w:cstheme="minorHAnsi"/>
                <w:b/>
                <w:bCs/>
                <w:sz w:val="24"/>
                <w:szCs w:val="24"/>
              </w:rPr>
              <w:t>učení a chování</w:t>
            </w:r>
            <w:r w:rsidRPr="009C0A56">
              <w:rPr>
                <w:rStyle w:val="Znakapoznpodarou"/>
                <w:rFonts w:cstheme="minorHAnsi"/>
                <w:b/>
                <w:bCs/>
                <w:sz w:val="24"/>
                <w:szCs w:val="24"/>
              </w:rPr>
              <w:footnoteReference w:id="1"/>
            </w:r>
            <w:r w:rsidRPr="009C0A56">
              <w:rPr>
                <w:rFonts w:cstheme="minorHAnsi"/>
                <w:b/>
                <w:bCs/>
                <w:sz w:val="24"/>
                <w:szCs w:val="24"/>
              </w:rPr>
              <w:t xml:space="preserve"> na základních školách</w:t>
            </w:r>
            <w:r w:rsidRPr="009C0A56">
              <w:rPr>
                <w:rFonts w:cstheme="minorHAnsi"/>
                <w:sz w:val="24"/>
                <w:szCs w:val="24"/>
              </w:rPr>
              <w:t>, a to za předpokladu možnosti zapojení rodiny a dalších dospělých, kteří se podílejí na výchově, vzdělávání či jiném druhu péče o dítě.</w:t>
            </w:r>
          </w:p>
          <w:p w14:paraId="348C5811" w14:textId="77777777" w:rsidR="00130BE3" w:rsidRPr="009C0A56" w:rsidRDefault="00130BE3" w:rsidP="00130BE3"/>
        </w:tc>
      </w:tr>
      <w:tr w:rsidR="007935A7" w:rsidRPr="009C0A56" w14:paraId="76A71073" w14:textId="77777777" w:rsidTr="00130BE3">
        <w:tc>
          <w:tcPr>
            <w:tcW w:w="1696" w:type="dxa"/>
          </w:tcPr>
          <w:p w14:paraId="5370F81E" w14:textId="16DB2305" w:rsidR="007935A7" w:rsidRPr="009C0A56" w:rsidRDefault="007935A7" w:rsidP="00130BE3">
            <w:pPr>
              <w:rPr>
                <w:b/>
                <w:bCs/>
              </w:rPr>
            </w:pPr>
            <w:r w:rsidRPr="009C0A56">
              <w:rPr>
                <w:b/>
                <w:bCs/>
              </w:rPr>
              <w:t>Internetové stránky projektu:</w:t>
            </w:r>
          </w:p>
        </w:tc>
        <w:tc>
          <w:tcPr>
            <w:tcW w:w="7366" w:type="dxa"/>
          </w:tcPr>
          <w:p w14:paraId="2FEB72FD" w14:textId="6E5532B3" w:rsidR="007935A7" w:rsidRPr="009C0A56" w:rsidRDefault="007935A7" w:rsidP="00130BE3">
            <w:pPr>
              <w:spacing w:line="276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9C0A56">
              <w:rPr>
                <w:rFonts w:cstheme="minorHAnsi"/>
                <w:b/>
                <w:bCs/>
                <w:sz w:val="24"/>
                <w:szCs w:val="24"/>
              </w:rPr>
              <w:t>www.rozumacitproskoly.cz</w:t>
            </w:r>
          </w:p>
        </w:tc>
      </w:tr>
    </w:tbl>
    <w:p w14:paraId="3EB8CFA6" w14:textId="77777777" w:rsidR="007935A7" w:rsidRPr="009C0A56" w:rsidRDefault="007935A7" w:rsidP="00D50DD0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1FE56124" w14:textId="1A789776" w:rsidR="005F65C4" w:rsidRPr="009C0A56" w:rsidRDefault="007935A7" w:rsidP="00D50DD0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9C0A56">
        <w:rPr>
          <w:rFonts w:cstheme="minorHAnsi"/>
          <w:sz w:val="24"/>
          <w:szCs w:val="24"/>
        </w:rPr>
        <w:t xml:space="preserve">Poznámka: </w:t>
      </w:r>
      <w:r w:rsidR="005F65C4" w:rsidRPr="009C0A56">
        <w:rPr>
          <w:rFonts w:cstheme="minorHAnsi"/>
          <w:sz w:val="24"/>
          <w:szCs w:val="24"/>
        </w:rPr>
        <w:t xml:space="preserve">Komplexní evaluační </w:t>
      </w:r>
      <w:r w:rsidR="00485B02" w:rsidRPr="009C0A56">
        <w:rPr>
          <w:rFonts w:cstheme="minorHAnsi"/>
          <w:sz w:val="24"/>
          <w:szCs w:val="24"/>
        </w:rPr>
        <w:t>zpráva je</w:t>
      </w:r>
      <w:r w:rsidR="005F65C4" w:rsidRPr="009C0A56">
        <w:rPr>
          <w:rFonts w:cstheme="minorHAnsi"/>
          <w:sz w:val="24"/>
          <w:szCs w:val="24"/>
        </w:rPr>
        <w:t xml:space="preserve"> k dispozici a tomto </w:t>
      </w:r>
      <w:r w:rsidR="005F65C4" w:rsidRPr="005537C5">
        <w:rPr>
          <w:rFonts w:cstheme="minorHAnsi"/>
          <w:sz w:val="24"/>
          <w:szCs w:val="24"/>
        </w:rPr>
        <w:t>odkazu a dále na n</w:t>
      </w:r>
      <w:r w:rsidR="00BF3CB8" w:rsidRPr="005537C5">
        <w:rPr>
          <w:rFonts w:cstheme="minorHAnsi"/>
          <w:sz w:val="24"/>
          <w:szCs w:val="24"/>
        </w:rPr>
        <w:t>i</w:t>
      </w:r>
      <w:r w:rsidR="005F65C4" w:rsidRPr="005537C5">
        <w:rPr>
          <w:rFonts w:cstheme="minorHAnsi"/>
          <w:sz w:val="24"/>
          <w:szCs w:val="24"/>
        </w:rPr>
        <w:t xml:space="preserve"> bude také odkazováno v tomto dokumentu</w:t>
      </w:r>
      <w:r w:rsidR="00485B02" w:rsidRPr="005537C5">
        <w:rPr>
          <w:rFonts w:cstheme="minorHAnsi"/>
          <w:sz w:val="24"/>
          <w:szCs w:val="24"/>
        </w:rPr>
        <w:t xml:space="preserve">, </w:t>
      </w:r>
      <w:r w:rsidR="00BF3CB8" w:rsidRPr="005537C5">
        <w:rPr>
          <w:rFonts w:cstheme="minorHAnsi"/>
          <w:sz w:val="24"/>
          <w:szCs w:val="24"/>
        </w:rPr>
        <w:t>a to zejména</w:t>
      </w:r>
      <w:r w:rsidR="00752149" w:rsidRPr="005537C5">
        <w:rPr>
          <w:rFonts w:cstheme="minorHAnsi"/>
          <w:sz w:val="24"/>
          <w:szCs w:val="24"/>
        </w:rPr>
        <w:t xml:space="preserve"> pomoc</w:t>
      </w:r>
      <w:r w:rsidR="00485B02" w:rsidRPr="005537C5">
        <w:rPr>
          <w:rFonts w:cstheme="minorHAnsi"/>
          <w:sz w:val="24"/>
          <w:szCs w:val="24"/>
        </w:rPr>
        <w:t>í</w:t>
      </w:r>
      <w:r w:rsidR="00752149" w:rsidRPr="005537C5">
        <w:rPr>
          <w:rFonts w:cstheme="minorHAnsi"/>
          <w:sz w:val="24"/>
          <w:szCs w:val="24"/>
        </w:rPr>
        <w:t xml:space="preserve"> zkratky „EZ“ </w:t>
      </w:r>
      <w:r w:rsidR="00BF3CB8" w:rsidRPr="005537C5">
        <w:rPr>
          <w:rFonts w:cstheme="minorHAnsi"/>
          <w:sz w:val="24"/>
          <w:szCs w:val="24"/>
        </w:rPr>
        <w:t>doplněné</w:t>
      </w:r>
      <w:r w:rsidR="00752149" w:rsidRPr="005537C5">
        <w:rPr>
          <w:rFonts w:cstheme="minorHAnsi"/>
          <w:sz w:val="24"/>
          <w:szCs w:val="24"/>
        </w:rPr>
        <w:t xml:space="preserve"> číslem </w:t>
      </w:r>
      <w:r w:rsidR="00BF3CB8" w:rsidRPr="005537C5">
        <w:rPr>
          <w:rFonts w:cstheme="minorHAnsi"/>
          <w:sz w:val="24"/>
          <w:szCs w:val="24"/>
        </w:rPr>
        <w:t>konkrétní strany nebo rozsahem stran</w:t>
      </w:r>
      <w:r w:rsidR="00485B02" w:rsidRPr="005537C5">
        <w:rPr>
          <w:rFonts w:cstheme="minorHAnsi"/>
          <w:sz w:val="24"/>
          <w:szCs w:val="24"/>
        </w:rPr>
        <w:t xml:space="preserve"> v poznámce pod čarou</w:t>
      </w:r>
      <w:r w:rsidR="005537C5">
        <w:rPr>
          <w:rFonts w:cstheme="minorHAnsi"/>
          <w:sz w:val="24"/>
          <w:szCs w:val="24"/>
        </w:rPr>
        <w:t>.</w:t>
      </w:r>
    </w:p>
    <w:p w14:paraId="41E82847" w14:textId="215EC053" w:rsidR="00A479BB" w:rsidRPr="009C0A56" w:rsidRDefault="007935A7" w:rsidP="00D50DD0">
      <w:pPr>
        <w:pStyle w:val="Nadpis1"/>
        <w:spacing w:line="276" w:lineRule="auto"/>
        <w:rPr>
          <w:rFonts w:asciiTheme="minorHAnsi" w:hAnsiTheme="minorHAnsi" w:cstheme="minorHAnsi"/>
          <w:sz w:val="28"/>
          <w:szCs w:val="28"/>
        </w:rPr>
      </w:pPr>
      <w:r w:rsidRPr="009C0A56">
        <w:rPr>
          <w:rFonts w:asciiTheme="minorHAnsi" w:hAnsiTheme="minorHAnsi" w:cstheme="minorHAnsi"/>
          <w:sz w:val="28"/>
          <w:szCs w:val="28"/>
        </w:rPr>
        <w:t xml:space="preserve">Stručné představení metodiky </w:t>
      </w:r>
      <w:r w:rsidR="005F65C4" w:rsidRPr="009C0A56">
        <w:rPr>
          <w:rFonts w:asciiTheme="minorHAnsi" w:hAnsiTheme="minorHAnsi" w:cstheme="minorHAnsi"/>
          <w:sz w:val="28"/>
          <w:szCs w:val="28"/>
        </w:rPr>
        <w:t>projektu Rozum a Cit pro školy</w:t>
      </w:r>
    </w:p>
    <w:p w14:paraId="70CEB402" w14:textId="022C2A75" w:rsidR="00A479BB" w:rsidRPr="00D50DD0" w:rsidRDefault="007935A7" w:rsidP="00D50DD0">
      <w:pPr>
        <w:spacing w:after="0" w:line="276" w:lineRule="auto"/>
        <w:jc w:val="both"/>
        <w:rPr>
          <w:rFonts w:cstheme="minorHAnsi"/>
          <w:b/>
          <w:bCs/>
          <w:sz w:val="24"/>
          <w:szCs w:val="24"/>
        </w:rPr>
      </w:pPr>
      <w:r w:rsidRPr="009C0A56">
        <w:rPr>
          <w:rFonts w:cstheme="minorHAnsi"/>
          <w:sz w:val="24"/>
          <w:szCs w:val="24"/>
        </w:rPr>
        <w:t>M</w:t>
      </w:r>
      <w:r w:rsidR="00A479BB" w:rsidRPr="009C0A56">
        <w:rPr>
          <w:rFonts w:cstheme="minorHAnsi"/>
          <w:sz w:val="24"/>
          <w:szCs w:val="24"/>
        </w:rPr>
        <w:t>etodika</w:t>
      </w:r>
      <w:r w:rsidRPr="009C0A56">
        <w:rPr>
          <w:rFonts w:cstheme="minorHAnsi"/>
          <w:sz w:val="24"/>
          <w:szCs w:val="24"/>
        </w:rPr>
        <w:t>, jejíž vytvoření a pilotní ověření bylo hlavním cílem projektu,</w:t>
      </w:r>
      <w:r w:rsidR="00A479BB" w:rsidRPr="009C0A56">
        <w:rPr>
          <w:rFonts w:cstheme="minorHAnsi"/>
          <w:sz w:val="24"/>
          <w:szCs w:val="24"/>
        </w:rPr>
        <w:t xml:space="preserve"> nese </w:t>
      </w:r>
      <w:r w:rsidR="007F2C47" w:rsidRPr="009C0A56">
        <w:rPr>
          <w:rFonts w:cstheme="minorHAnsi"/>
          <w:sz w:val="24"/>
          <w:szCs w:val="24"/>
        </w:rPr>
        <w:t>náz</w:t>
      </w:r>
      <w:r w:rsidR="00A479BB" w:rsidRPr="009C0A56">
        <w:rPr>
          <w:rFonts w:cstheme="minorHAnsi"/>
          <w:sz w:val="24"/>
          <w:szCs w:val="24"/>
        </w:rPr>
        <w:t>ev</w:t>
      </w:r>
      <w:r w:rsidR="007F2C47" w:rsidRPr="009C0A56">
        <w:rPr>
          <w:rFonts w:cstheme="minorHAnsi"/>
          <w:sz w:val="24"/>
          <w:szCs w:val="24"/>
        </w:rPr>
        <w:t xml:space="preserve"> </w:t>
      </w:r>
      <w:r w:rsidR="007F2C47" w:rsidRPr="009C0A56">
        <w:rPr>
          <w:rFonts w:cstheme="minorHAnsi"/>
          <w:b/>
          <w:bCs/>
          <w:i/>
          <w:iCs/>
          <w:sz w:val="24"/>
          <w:szCs w:val="24"/>
        </w:rPr>
        <w:t xml:space="preserve">Rozum a Cit pro školy – Metodika zavádění sekundární a terciární podpory dětí s problémy v učení a chování na základní škole a jejich rodin založená na rozvoji </w:t>
      </w:r>
      <w:r w:rsidR="000D5E63" w:rsidRPr="009C0A56">
        <w:rPr>
          <w:rFonts w:cstheme="minorHAnsi"/>
          <w:b/>
          <w:bCs/>
          <w:i/>
          <w:iCs/>
          <w:sz w:val="24"/>
          <w:szCs w:val="24"/>
        </w:rPr>
        <w:t>specifických</w:t>
      </w:r>
      <w:r w:rsidR="007F2C47" w:rsidRPr="009C0A56">
        <w:rPr>
          <w:rFonts w:cstheme="minorHAnsi"/>
          <w:b/>
          <w:bCs/>
          <w:i/>
          <w:iCs/>
          <w:sz w:val="24"/>
          <w:szCs w:val="24"/>
        </w:rPr>
        <w:t xml:space="preserve"> kompetencí pedagogických pracovníků pro vedení pomáhajícího rozhovoru</w:t>
      </w:r>
      <w:r w:rsidR="007F2C47" w:rsidRPr="009C0A56">
        <w:rPr>
          <w:rFonts w:cstheme="minorHAnsi"/>
          <w:sz w:val="24"/>
          <w:szCs w:val="24"/>
        </w:rPr>
        <w:t xml:space="preserve"> (dále také jen „metodika“)</w:t>
      </w:r>
      <w:r w:rsidRPr="009C0A56">
        <w:rPr>
          <w:rFonts w:cstheme="minorHAnsi"/>
          <w:sz w:val="24"/>
          <w:szCs w:val="24"/>
        </w:rPr>
        <w:t xml:space="preserve">.  </w:t>
      </w:r>
      <w:r w:rsidR="00A479BB" w:rsidRPr="009C0A56">
        <w:rPr>
          <w:rFonts w:cstheme="minorHAnsi"/>
          <w:sz w:val="24"/>
          <w:szCs w:val="24"/>
        </w:rPr>
        <w:t xml:space="preserve"> </w:t>
      </w:r>
      <w:r w:rsidR="002060BF" w:rsidRPr="009C0A56">
        <w:rPr>
          <w:rFonts w:cstheme="minorHAnsi"/>
          <w:sz w:val="24"/>
          <w:szCs w:val="24"/>
        </w:rPr>
        <w:t>Mezi děti s problémy v učení a chování řadí metodika též děti v náročných životních obdobích (rozvodová, porozvodová, po úmrtí v rodině aj.)  i s psychickými problém</w:t>
      </w:r>
      <w:r w:rsidR="002060BF" w:rsidRPr="00D50DD0">
        <w:rPr>
          <w:rFonts w:cstheme="minorHAnsi"/>
          <w:sz w:val="24"/>
          <w:szCs w:val="24"/>
        </w:rPr>
        <w:t>y vzniklými v souvislosti s pandemií COVID – 19.</w:t>
      </w:r>
    </w:p>
    <w:p w14:paraId="48BCA8C8" w14:textId="4492302B" w:rsidR="008C24B1" w:rsidRPr="00D50DD0" w:rsidRDefault="00C27F80" w:rsidP="00D50DD0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D50DD0">
        <w:rPr>
          <w:rFonts w:cstheme="minorHAnsi"/>
          <w:sz w:val="24"/>
          <w:szCs w:val="24"/>
        </w:rPr>
        <w:t xml:space="preserve">Na </w:t>
      </w:r>
      <w:r w:rsidRPr="00D50DD0">
        <w:rPr>
          <w:rFonts w:cstheme="minorHAnsi"/>
          <w:b/>
          <w:bCs/>
          <w:sz w:val="24"/>
          <w:szCs w:val="24"/>
        </w:rPr>
        <w:t>sekundární úrovni</w:t>
      </w:r>
      <w:r w:rsidRPr="00D50DD0">
        <w:rPr>
          <w:rFonts w:cstheme="minorHAnsi"/>
          <w:sz w:val="24"/>
          <w:szCs w:val="24"/>
        </w:rPr>
        <w:t xml:space="preserve"> </w:t>
      </w:r>
      <w:r w:rsidR="008C24B1" w:rsidRPr="00D50DD0">
        <w:rPr>
          <w:rFonts w:cstheme="minorHAnsi"/>
          <w:sz w:val="24"/>
          <w:szCs w:val="24"/>
        </w:rPr>
        <w:t xml:space="preserve">metodika zajišťovala podporu prostřednictvím </w:t>
      </w:r>
      <w:r w:rsidR="008C24B1" w:rsidRPr="000D5E63">
        <w:rPr>
          <w:rFonts w:cstheme="minorHAnsi"/>
          <w:b/>
          <w:bCs/>
          <w:sz w:val="24"/>
          <w:szCs w:val="24"/>
        </w:rPr>
        <w:t>pedagogických pracovníků</w:t>
      </w:r>
      <w:r w:rsidR="008C24B1" w:rsidRPr="00D50DD0">
        <w:rPr>
          <w:rFonts w:cstheme="minorHAnsi"/>
          <w:sz w:val="24"/>
          <w:szCs w:val="24"/>
        </w:rPr>
        <w:t xml:space="preserve"> na školách</w:t>
      </w:r>
      <w:r w:rsidR="008525FA" w:rsidRPr="00D50DD0">
        <w:rPr>
          <w:rFonts w:cstheme="minorHAnsi"/>
          <w:sz w:val="24"/>
          <w:szCs w:val="24"/>
        </w:rPr>
        <w:t xml:space="preserve"> (dále také </w:t>
      </w:r>
      <w:r w:rsidR="0075563D" w:rsidRPr="00D50DD0">
        <w:rPr>
          <w:rFonts w:cstheme="minorHAnsi"/>
          <w:sz w:val="24"/>
          <w:szCs w:val="24"/>
        </w:rPr>
        <w:t>„</w:t>
      </w:r>
      <w:r w:rsidR="008525FA" w:rsidRPr="00D50DD0">
        <w:rPr>
          <w:rFonts w:cstheme="minorHAnsi"/>
          <w:sz w:val="24"/>
          <w:szCs w:val="24"/>
        </w:rPr>
        <w:t>vyškolený pedagogický pracovník</w:t>
      </w:r>
      <w:r w:rsidR="0075563D" w:rsidRPr="00D50DD0">
        <w:rPr>
          <w:rFonts w:cstheme="minorHAnsi"/>
          <w:sz w:val="24"/>
          <w:szCs w:val="24"/>
        </w:rPr>
        <w:t>“</w:t>
      </w:r>
      <w:r w:rsidR="004E71A5" w:rsidRPr="00D50DD0">
        <w:rPr>
          <w:rFonts w:cstheme="minorHAnsi"/>
          <w:sz w:val="24"/>
          <w:szCs w:val="24"/>
        </w:rPr>
        <w:t xml:space="preserve"> nebo </w:t>
      </w:r>
      <w:r w:rsidR="0075563D" w:rsidRPr="00D50DD0">
        <w:rPr>
          <w:rFonts w:cstheme="minorHAnsi"/>
          <w:sz w:val="24"/>
          <w:szCs w:val="24"/>
        </w:rPr>
        <w:t>„</w:t>
      </w:r>
      <w:r w:rsidR="004E71A5" w:rsidRPr="00D50DD0">
        <w:rPr>
          <w:rFonts w:cstheme="minorHAnsi"/>
          <w:sz w:val="24"/>
          <w:szCs w:val="24"/>
        </w:rPr>
        <w:t>průvodce</w:t>
      </w:r>
      <w:r w:rsidR="0075563D" w:rsidRPr="00D50DD0">
        <w:rPr>
          <w:rFonts w:cstheme="minorHAnsi"/>
          <w:sz w:val="24"/>
          <w:szCs w:val="24"/>
        </w:rPr>
        <w:t>“</w:t>
      </w:r>
      <w:r w:rsidR="008525FA" w:rsidRPr="00D50DD0">
        <w:rPr>
          <w:rFonts w:cstheme="minorHAnsi"/>
          <w:sz w:val="24"/>
          <w:szCs w:val="24"/>
        </w:rPr>
        <w:t>)</w:t>
      </w:r>
      <w:r w:rsidRPr="00D50DD0">
        <w:rPr>
          <w:rFonts w:cstheme="minorHAnsi"/>
          <w:sz w:val="24"/>
          <w:szCs w:val="24"/>
        </w:rPr>
        <w:t xml:space="preserve">, kteří byli v rámci projektu zaškoleni a ve školách pracovali s dětmi prostřednictvím </w:t>
      </w:r>
      <w:r w:rsidR="008C24B1" w:rsidRPr="00D50DD0">
        <w:rPr>
          <w:rFonts w:cstheme="minorHAnsi"/>
          <w:sz w:val="24"/>
          <w:szCs w:val="24"/>
        </w:rPr>
        <w:t xml:space="preserve">tzv. </w:t>
      </w:r>
      <w:r w:rsidR="008C24B1" w:rsidRPr="00D50DD0">
        <w:rPr>
          <w:rFonts w:cstheme="minorHAnsi"/>
          <w:b/>
          <w:bCs/>
          <w:sz w:val="24"/>
          <w:szCs w:val="24"/>
        </w:rPr>
        <w:t>pomáhajícího rozhovoru</w:t>
      </w:r>
      <w:r w:rsidRPr="00D50DD0">
        <w:rPr>
          <w:rFonts w:cstheme="minorHAnsi"/>
          <w:sz w:val="24"/>
          <w:szCs w:val="24"/>
        </w:rPr>
        <w:t xml:space="preserve">. </w:t>
      </w:r>
      <w:r w:rsidR="0075563D" w:rsidRPr="00D50DD0">
        <w:rPr>
          <w:rFonts w:cstheme="minorHAnsi"/>
          <w:sz w:val="24"/>
          <w:szCs w:val="24"/>
        </w:rPr>
        <w:t>Vyškoleným p</w:t>
      </w:r>
      <w:r w:rsidRPr="00D50DD0">
        <w:rPr>
          <w:rFonts w:cstheme="minorHAnsi"/>
          <w:sz w:val="24"/>
          <w:szCs w:val="24"/>
        </w:rPr>
        <w:t xml:space="preserve">edagogickým pracovníkům byl po celou dobu projektu k dispozici externí </w:t>
      </w:r>
      <w:r w:rsidRPr="00D50DD0">
        <w:rPr>
          <w:rFonts w:cstheme="minorHAnsi"/>
          <w:b/>
          <w:bCs/>
          <w:sz w:val="24"/>
          <w:szCs w:val="24"/>
        </w:rPr>
        <w:t>odborný garant pro školu</w:t>
      </w:r>
      <w:r w:rsidRPr="00D50DD0">
        <w:rPr>
          <w:rFonts w:cstheme="minorHAnsi"/>
          <w:sz w:val="24"/>
          <w:szCs w:val="24"/>
        </w:rPr>
        <w:t xml:space="preserve">. </w:t>
      </w:r>
      <w:r w:rsidR="00752149" w:rsidRPr="00D50DD0">
        <w:rPr>
          <w:rFonts w:cstheme="minorHAnsi"/>
          <w:sz w:val="24"/>
          <w:szCs w:val="24"/>
        </w:rPr>
        <w:t>Úloho</w:t>
      </w:r>
      <w:r w:rsidR="00D50DD0" w:rsidRPr="00D50DD0">
        <w:rPr>
          <w:rFonts w:cstheme="minorHAnsi"/>
          <w:sz w:val="24"/>
          <w:szCs w:val="24"/>
        </w:rPr>
        <w:t>u</w:t>
      </w:r>
      <w:r w:rsidR="00752149" w:rsidRPr="00D50DD0">
        <w:rPr>
          <w:rFonts w:cstheme="minorHAnsi"/>
          <w:sz w:val="24"/>
          <w:szCs w:val="24"/>
        </w:rPr>
        <w:t xml:space="preserve"> odborného garanta pro školu bylo </w:t>
      </w:r>
      <w:r w:rsidR="00752149" w:rsidRPr="00D50DD0">
        <w:rPr>
          <w:rFonts w:cstheme="minorHAnsi"/>
          <w:sz w:val="24"/>
          <w:szCs w:val="24"/>
        </w:rPr>
        <w:lastRenderedPageBreak/>
        <w:t>koordinovat zavádění metodiky projektu na školách, resp. edukovat a vést pedagogické pracovníky při</w:t>
      </w:r>
      <w:r w:rsidR="005713AE" w:rsidRPr="00D50DD0">
        <w:rPr>
          <w:rFonts w:cstheme="minorHAnsi"/>
          <w:sz w:val="24"/>
          <w:szCs w:val="24"/>
        </w:rPr>
        <w:t xml:space="preserve"> práci s dětmi a jejich rodinami.</w:t>
      </w:r>
    </w:p>
    <w:p w14:paraId="5B66A9B8" w14:textId="222CDE78" w:rsidR="00C27F80" w:rsidRPr="00D50DD0" w:rsidRDefault="00C27F80" w:rsidP="00D50DD0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D50DD0">
        <w:rPr>
          <w:rFonts w:cstheme="minorHAnsi"/>
          <w:b/>
          <w:bCs/>
          <w:sz w:val="24"/>
          <w:szCs w:val="24"/>
        </w:rPr>
        <w:t>Terciární podpora</w:t>
      </w:r>
      <w:r w:rsidRPr="00D50DD0">
        <w:rPr>
          <w:rFonts w:cstheme="minorHAnsi"/>
          <w:sz w:val="24"/>
          <w:szCs w:val="24"/>
        </w:rPr>
        <w:t xml:space="preserve"> pak byla zajištěna</w:t>
      </w:r>
      <w:r w:rsidR="00AB4B6C" w:rsidRPr="00D50DD0">
        <w:rPr>
          <w:rFonts w:cstheme="minorHAnsi"/>
          <w:sz w:val="24"/>
          <w:szCs w:val="24"/>
        </w:rPr>
        <w:t xml:space="preserve"> </w:t>
      </w:r>
      <w:r w:rsidR="00AB4B6C" w:rsidRPr="000D5E63">
        <w:rPr>
          <w:rFonts w:cstheme="minorHAnsi"/>
          <w:b/>
          <w:bCs/>
          <w:sz w:val="24"/>
          <w:szCs w:val="24"/>
        </w:rPr>
        <w:t>multioborovým</w:t>
      </w:r>
      <w:r w:rsidR="00162E05" w:rsidRPr="000D5E63">
        <w:rPr>
          <w:rFonts w:cstheme="minorHAnsi"/>
          <w:b/>
          <w:bCs/>
          <w:sz w:val="24"/>
          <w:szCs w:val="24"/>
        </w:rPr>
        <w:t xml:space="preserve"> (terciárním)</w:t>
      </w:r>
      <w:r w:rsidRPr="000D5E63">
        <w:rPr>
          <w:rFonts w:cstheme="minorHAnsi"/>
          <w:b/>
          <w:bCs/>
          <w:sz w:val="24"/>
          <w:szCs w:val="24"/>
        </w:rPr>
        <w:t xml:space="preserve"> týmem externích odborníků</w:t>
      </w:r>
      <w:r w:rsidR="00162E05" w:rsidRPr="00D50DD0">
        <w:rPr>
          <w:rFonts w:cstheme="minorHAnsi"/>
          <w:sz w:val="24"/>
          <w:szCs w:val="24"/>
        </w:rPr>
        <w:t xml:space="preserve">, </w:t>
      </w:r>
      <w:r w:rsidRPr="00D50DD0">
        <w:rPr>
          <w:rFonts w:cstheme="minorHAnsi"/>
          <w:sz w:val="24"/>
          <w:szCs w:val="24"/>
        </w:rPr>
        <w:t>zejm. psychoterapeutů, psychologů, speciálních pedagogů, logopedů, adiktologů, sociálních pracovníků, právníků</w:t>
      </w:r>
      <w:r w:rsidR="0051087B" w:rsidRPr="00D50DD0">
        <w:rPr>
          <w:rFonts w:cstheme="minorHAnsi"/>
          <w:sz w:val="24"/>
          <w:szCs w:val="24"/>
        </w:rPr>
        <w:t xml:space="preserve"> aj.</w:t>
      </w:r>
    </w:p>
    <w:p w14:paraId="0EEE43BD" w14:textId="6B6B777A" w:rsidR="008C24B1" w:rsidRPr="00D50DD0" w:rsidRDefault="00C27F80" w:rsidP="00D50DD0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D50DD0">
        <w:rPr>
          <w:rFonts w:cstheme="minorHAnsi"/>
          <w:sz w:val="24"/>
          <w:szCs w:val="24"/>
        </w:rPr>
        <w:t xml:space="preserve">V rámci metodiky byl též </w:t>
      </w:r>
      <w:r w:rsidR="000D5E63">
        <w:rPr>
          <w:rFonts w:cstheme="minorHAnsi"/>
          <w:sz w:val="24"/>
          <w:szCs w:val="24"/>
        </w:rPr>
        <w:t>vy</w:t>
      </w:r>
      <w:r w:rsidRPr="00D50DD0">
        <w:rPr>
          <w:rFonts w:cstheme="minorHAnsi"/>
          <w:sz w:val="24"/>
          <w:szCs w:val="24"/>
        </w:rPr>
        <w:t xml:space="preserve">pracován </w:t>
      </w:r>
      <w:r w:rsidR="00D50DD0" w:rsidRPr="00D50DD0">
        <w:rPr>
          <w:rFonts w:cstheme="minorHAnsi"/>
          <w:b/>
          <w:bCs/>
          <w:sz w:val="24"/>
          <w:szCs w:val="24"/>
        </w:rPr>
        <w:t>Kompetenční model Rozum a Cit pro školy</w:t>
      </w:r>
      <w:r w:rsidR="00D50DD0" w:rsidRPr="00D50DD0">
        <w:rPr>
          <w:rFonts w:cstheme="minorHAnsi"/>
          <w:sz w:val="24"/>
          <w:szCs w:val="24"/>
        </w:rPr>
        <w:t xml:space="preserve"> (dále také </w:t>
      </w:r>
      <w:r w:rsidR="00DA0947">
        <w:rPr>
          <w:rFonts w:cstheme="minorHAnsi"/>
          <w:sz w:val="24"/>
          <w:szCs w:val="24"/>
        </w:rPr>
        <w:t xml:space="preserve">jen </w:t>
      </w:r>
      <w:r w:rsidR="00D50DD0" w:rsidRPr="00D50DD0">
        <w:rPr>
          <w:rFonts w:cstheme="minorHAnsi"/>
          <w:sz w:val="24"/>
          <w:szCs w:val="24"/>
        </w:rPr>
        <w:t>„</w:t>
      </w:r>
      <w:r w:rsidRPr="00D50DD0">
        <w:rPr>
          <w:rFonts w:cstheme="minorHAnsi"/>
          <w:sz w:val="24"/>
          <w:szCs w:val="24"/>
        </w:rPr>
        <w:t>kompetenční model</w:t>
      </w:r>
      <w:r w:rsidR="00D50DD0" w:rsidRPr="00D50DD0">
        <w:rPr>
          <w:rFonts w:cstheme="minorHAnsi"/>
          <w:sz w:val="24"/>
          <w:szCs w:val="24"/>
        </w:rPr>
        <w:t>“)</w:t>
      </w:r>
      <w:r w:rsidRPr="00D50DD0">
        <w:rPr>
          <w:rFonts w:cstheme="minorHAnsi"/>
          <w:sz w:val="24"/>
          <w:szCs w:val="24"/>
        </w:rPr>
        <w:t xml:space="preserve">, který definuje kvalifikaci </w:t>
      </w:r>
      <w:r w:rsidR="00E32BF9" w:rsidRPr="00D50DD0">
        <w:rPr>
          <w:rFonts w:cstheme="minorHAnsi"/>
          <w:sz w:val="24"/>
          <w:szCs w:val="24"/>
        </w:rPr>
        <w:t>pozic,</w:t>
      </w:r>
      <w:r w:rsidRPr="00D50DD0">
        <w:rPr>
          <w:rFonts w:cstheme="minorHAnsi"/>
          <w:sz w:val="24"/>
          <w:szCs w:val="24"/>
        </w:rPr>
        <w:t xml:space="preserve"> </w:t>
      </w:r>
      <w:r w:rsidR="00E32BF9">
        <w:rPr>
          <w:rFonts w:cstheme="minorHAnsi"/>
          <w:sz w:val="24"/>
          <w:szCs w:val="24"/>
        </w:rPr>
        <w:t xml:space="preserve">resp. </w:t>
      </w:r>
      <w:r w:rsidR="00E32BF9" w:rsidRPr="00E32BF9">
        <w:rPr>
          <w:rFonts w:cstheme="minorHAnsi"/>
          <w:b/>
          <w:bCs/>
          <w:sz w:val="24"/>
          <w:szCs w:val="24"/>
        </w:rPr>
        <w:t>specifické kompetence</w:t>
      </w:r>
      <w:r w:rsidR="00E32BF9">
        <w:rPr>
          <w:rFonts w:cstheme="minorHAnsi"/>
          <w:sz w:val="24"/>
          <w:szCs w:val="24"/>
        </w:rPr>
        <w:t xml:space="preserve"> pracovníků</w:t>
      </w:r>
      <w:r w:rsidRPr="00D50DD0">
        <w:rPr>
          <w:rFonts w:cstheme="minorHAnsi"/>
          <w:sz w:val="24"/>
          <w:szCs w:val="24"/>
        </w:rPr>
        <w:t xml:space="preserve"> realizujících sekundární podporu dítěte na školách</w:t>
      </w:r>
      <w:r w:rsidR="00D50DD0" w:rsidRPr="00D50DD0">
        <w:rPr>
          <w:rFonts w:cstheme="minorHAnsi"/>
          <w:sz w:val="24"/>
          <w:szCs w:val="24"/>
        </w:rPr>
        <w:t>, tj. vyškolených pedagogických pracovníků a odborných garantů pro školy</w:t>
      </w:r>
      <w:r w:rsidR="00E32BF9">
        <w:rPr>
          <w:rFonts w:cstheme="minorHAnsi"/>
          <w:sz w:val="24"/>
          <w:szCs w:val="24"/>
        </w:rPr>
        <w:t>.</w:t>
      </w:r>
    </w:p>
    <w:p w14:paraId="7F114CA6" w14:textId="26FD4D3F" w:rsidR="00A479BB" w:rsidRPr="00D50DD0" w:rsidRDefault="00A479BB" w:rsidP="00D50DD0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D50DD0">
        <w:rPr>
          <w:rFonts w:cstheme="minorHAnsi"/>
          <w:b/>
          <w:bCs/>
          <w:sz w:val="24"/>
          <w:szCs w:val="24"/>
        </w:rPr>
        <w:t xml:space="preserve">Metodika byla ověřena na 5 </w:t>
      </w:r>
      <w:r w:rsidR="000D5E63">
        <w:rPr>
          <w:rFonts w:cstheme="minorHAnsi"/>
          <w:b/>
          <w:bCs/>
          <w:sz w:val="24"/>
          <w:szCs w:val="24"/>
        </w:rPr>
        <w:t xml:space="preserve">základních </w:t>
      </w:r>
      <w:r w:rsidRPr="00D50DD0">
        <w:rPr>
          <w:rFonts w:cstheme="minorHAnsi"/>
          <w:b/>
          <w:bCs/>
          <w:sz w:val="24"/>
          <w:szCs w:val="24"/>
        </w:rPr>
        <w:t>školách ve Středočeském kraji</w:t>
      </w:r>
      <w:r w:rsidRPr="00D50DD0">
        <w:rPr>
          <w:rFonts w:cstheme="minorHAnsi"/>
          <w:sz w:val="24"/>
          <w:szCs w:val="24"/>
        </w:rPr>
        <w:t>.  (Podobný projekt byl realizován ve stejném období i v Praze. Pilotního ověření metodiky pražského projektu se zúčastnily 3</w:t>
      </w:r>
      <w:r w:rsidR="000D5E63">
        <w:rPr>
          <w:rFonts w:cstheme="minorHAnsi"/>
          <w:sz w:val="24"/>
          <w:szCs w:val="24"/>
        </w:rPr>
        <w:t xml:space="preserve"> základní</w:t>
      </w:r>
      <w:r w:rsidRPr="00D50DD0">
        <w:rPr>
          <w:rFonts w:cstheme="minorHAnsi"/>
          <w:sz w:val="24"/>
          <w:szCs w:val="24"/>
        </w:rPr>
        <w:t xml:space="preserve"> školy</w:t>
      </w:r>
      <w:r w:rsidR="00C14843" w:rsidRPr="00D50DD0">
        <w:rPr>
          <w:rFonts w:cstheme="minorHAnsi"/>
          <w:sz w:val="24"/>
          <w:szCs w:val="24"/>
        </w:rPr>
        <w:t>.)</w:t>
      </w:r>
    </w:p>
    <w:p w14:paraId="5717863C" w14:textId="0D96A64D" w:rsidR="003C7C4C" w:rsidRPr="00D50DD0" w:rsidRDefault="003C7C4C" w:rsidP="00D50DD0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D50DD0">
        <w:rPr>
          <w:rFonts w:cstheme="minorHAnsi"/>
          <w:sz w:val="24"/>
          <w:szCs w:val="24"/>
        </w:rPr>
        <w:t xml:space="preserve">Celkem bylo v rámci projektu podpořeno </w:t>
      </w:r>
      <w:r w:rsidRPr="00D50DD0">
        <w:rPr>
          <w:rFonts w:cstheme="minorHAnsi"/>
          <w:b/>
          <w:bCs/>
          <w:sz w:val="24"/>
          <w:szCs w:val="24"/>
        </w:rPr>
        <w:t>14 vyškolených pedagogických pracovníků</w:t>
      </w:r>
      <w:r w:rsidRPr="00D50DD0">
        <w:rPr>
          <w:rFonts w:cstheme="minorHAnsi"/>
          <w:sz w:val="24"/>
          <w:szCs w:val="24"/>
        </w:rPr>
        <w:t xml:space="preserve"> a </w:t>
      </w:r>
      <w:r w:rsidRPr="00D50DD0">
        <w:rPr>
          <w:rFonts w:cstheme="minorHAnsi"/>
          <w:b/>
          <w:bCs/>
          <w:sz w:val="24"/>
          <w:szCs w:val="24"/>
        </w:rPr>
        <w:t>321 dětí a jejich rodin</w:t>
      </w:r>
      <w:r w:rsidRPr="00D50DD0">
        <w:rPr>
          <w:rFonts w:cstheme="minorHAnsi"/>
          <w:sz w:val="24"/>
          <w:szCs w:val="24"/>
        </w:rPr>
        <w:t xml:space="preserve">.  Na školách pracovali </w:t>
      </w:r>
      <w:r w:rsidR="00E32BF9">
        <w:rPr>
          <w:rFonts w:cstheme="minorHAnsi"/>
          <w:sz w:val="24"/>
          <w:szCs w:val="24"/>
        </w:rPr>
        <w:t xml:space="preserve">pod vedením </w:t>
      </w:r>
      <w:r w:rsidR="00DA0947">
        <w:rPr>
          <w:rFonts w:cstheme="minorHAnsi"/>
          <w:b/>
          <w:bCs/>
          <w:sz w:val="24"/>
          <w:szCs w:val="24"/>
        </w:rPr>
        <w:t>dvou</w:t>
      </w:r>
      <w:r w:rsidR="00DA0947" w:rsidRPr="00E32BF9">
        <w:rPr>
          <w:rFonts w:cstheme="minorHAnsi"/>
          <w:b/>
          <w:bCs/>
          <w:sz w:val="24"/>
          <w:szCs w:val="24"/>
        </w:rPr>
        <w:t xml:space="preserve"> </w:t>
      </w:r>
      <w:r w:rsidR="00E32BF9" w:rsidRPr="00E32BF9">
        <w:rPr>
          <w:rFonts w:cstheme="minorHAnsi"/>
          <w:b/>
          <w:bCs/>
          <w:sz w:val="24"/>
          <w:szCs w:val="24"/>
        </w:rPr>
        <w:t>odborných garantů projektu</w:t>
      </w:r>
      <w:r w:rsidR="00E32BF9">
        <w:rPr>
          <w:rFonts w:cstheme="minorHAnsi"/>
          <w:sz w:val="24"/>
          <w:szCs w:val="24"/>
        </w:rPr>
        <w:t xml:space="preserve"> </w:t>
      </w:r>
      <w:r w:rsidR="00DA0947">
        <w:rPr>
          <w:rFonts w:cstheme="minorHAnsi"/>
          <w:b/>
          <w:bCs/>
          <w:sz w:val="24"/>
          <w:szCs w:val="24"/>
        </w:rPr>
        <w:t>čtyři</w:t>
      </w:r>
      <w:r w:rsidR="00DA0947" w:rsidRPr="00D50DD0">
        <w:rPr>
          <w:rFonts w:cstheme="minorHAnsi"/>
          <w:b/>
          <w:bCs/>
          <w:sz w:val="24"/>
          <w:szCs w:val="24"/>
        </w:rPr>
        <w:t xml:space="preserve"> </w:t>
      </w:r>
      <w:r w:rsidRPr="00D50DD0">
        <w:rPr>
          <w:rFonts w:cstheme="minorHAnsi"/>
          <w:b/>
          <w:bCs/>
          <w:sz w:val="24"/>
          <w:szCs w:val="24"/>
        </w:rPr>
        <w:t>odborní garanti</w:t>
      </w:r>
      <w:r w:rsidR="00E32BF9">
        <w:rPr>
          <w:rFonts w:cstheme="minorHAnsi"/>
          <w:b/>
          <w:bCs/>
          <w:sz w:val="24"/>
          <w:szCs w:val="24"/>
        </w:rPr>
        <w:t xml:space="preserve"> pro školu</w:t>
      </w:r>
      <w:r w:rsidRPr="00D50DD0">
        <w:rPr>
          <w:rFonts w:cstheme="minorHAnsi"/>
          <w:sz w:val="24"/>
          <w:szCs w:val="24"/>
        </w:rPr>
        <w:t xml:space="preserve">. </w:t>
      </w:r>
      <w:r w:rsidR="005713AE" w:rsidRPr="00D50DD0">
        <w:rPr>
          <w:rFonts w:cstheme="minorHAnsi"/>
          <w:sz w:val="24"/>
          <w:szCs w:val="24"/>
        </w:rPr>
        <w:t>(V rámci projektu v Praze pak byl</w:t>
      </w:r>
      <w:r w:rsidR="00A479BB" w:rsidRPr="00D50DD0">
        <w:rPr>
          <w:rFonts w:cstheme="minorHAnsi"/>
          <w:sz w:val="24"/>
          <w:szCs w:val="24"/>
        </w:rPr>
        <w:t xml:space="preserve">o zapojeno 7 vyškolených pedagogických pracovníků a </w:t>
      </w:r>
      <w:r w:rsidR="005713AE" w:rsidRPr="00D50DD0">
        <w:rPr>
          <w:rFonts w:cstheme="minorHAnsi"/>
          <w:sz w:val="24"/>
          <w:szCs w:val="24"/>
        </w:rPr>
        <w:t>podpořeno 201 dětí a jejich rodin.</w:t>
      </w:r>
      <w:r w:rsidR="00A479BB" w:rsidRPr="00D50DD0">
        <w:rPr>
          <w:rFonts w:cstheme="minorHAnsi"/>
          <w:sz w:val="24"/>
          <w:szCs w:val="24"/>
        </w:rPr>
        <w:t xml:space="preserve"> Na pražských školách pracovali </w:t>
      </w:r>
      <w:r w:rsidR="00E32BF9">
        <w:rPr>
          <w:rFonts w:cstheme="minorHAnsi"/>
          <w:sz w:val="24"/>
          <w:szCs w:val="24"/>
        </w:rPr>
        <w:t xml:space="preserve">pod vedením </w:t>
      </w:r>
      <w:r w:rsidR="00DA0947">
        <w:rPr>
          <w:rFonts w:cstheme="minorHAnsi"/>
          <w:sz w:val="24"/>
          <w:szCs w:val="24"/>
        </w:rPr>
        <w:t xml:space="preserve">dvou </w:t>
      </w:r>
      <w:r w:rsidR="00E32BF9">
        <w:rPr>
          <w:rFonts w:cstheme="minorHAnsi"/>
          <w:sz w:val="24"/>
          <w:szCs w:val="24"/>
        </w:rPr>
        <w:t xml:space="preserve">odborných garantů projektu </w:t>
      </w:r>
      <w:r w:rsidR="00DA0947">
        <w:rPr>
          <w:rFonts w:cstheme="minorHAnsi"/>
          <w:sz w:val="24"/>
          <w:szCs w:val="24"/>
        </w:rPr>
        <w:t>tři</w:t>
      </w:r>
      <w:r w:rsidR="00DA0947" w:rsidRPr="00D50DD0">
        <w:rPr>
          <w:rFonts w:cstheme="minorHAnsi"/>
          <w:sz w:val="24"/>
          <w:szCs w:val="24"/>
        </w:rPr>
        <w:t xml:space="preserve"> </w:t>
      </w:r>
      <w:r w:rsidR="00A479BB" w:rsidRPr="00D50DD0">
        <w:rPr>
          <w:rFonts w:cstheme="minorHAnsi"/>
          <w:sz w:val="24"/>
          <w:szCs w:val="24"/>
        </w:rPr>
        <w:t>odborní garanti</w:t>
      </w:r>
      <w:r w:rsidR="00E32BF9">
        <w:rPr>
          <w:rFonts w:cstheme="minorHAnsi"/>
          <w:sz w:val="24"/>
          <w:szCs w:val="24"/>
        </w:rPr>
        <w:t xml:space="preserve"> pro školu</w:t>
      </w:r>
      <w:r w:rsidR="00A479BB" w:rsidRPr="00D50DD0">
        <w:rPr>
          <w:rFonts w:cstheme="minorHAnsi"/>
          <w:sz w:val="24"/>
          <w:szCs w:val="24"/>
        </w:rPr>
        <w:t>.</w:t>
      </w:r>
      <w:r w:rsidR="005713AE" w:rsidRPr="00D50DD0">
        <w:rPr>
          <w:rFonts w:cstheme="minorHAnsi"/>
          <w:sz w:val="24"/>
          <w:szCs w:val="24"/>
        </w:rPr>
        <w:t>)</w:t>
      </w:r>
    </w:p>
    <w:p w14:paraId="5D2EBC7D" w14:textId="22C5CFF5" w:rsidR="008C24B1" w:rsidRPr="00D50DD0" w:rsidRDefault="008C24B1" w:rsidP="00D50DD0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D50DD0">
        <w:rPr>
          <w:rFonts w:cstheme="minorHAnsi"/>
          <w:sz w:val="24"/>
          <w:szCs w:val="24"/>
        </w:rPr>
        <w:t>Metodika projektu je sepsána v </w:t>
      </w:r>
      <w:r w:rsidRPr="00D50DD0">
        <w:rPr>
          <w:rFonts w:cstheme="minorHAnsi"/>
          <w:b/>
          <w:bCs/>
          <w:sz w:val="24"/>
          <w:szCs w:val="24"/>
        </w:rPr>
        <w:t>metodickém materiálu</w:t>
      </w:r>
      <w:r w:rsidR="00485B02" w:rsidRPr="00D50DD0">
        <w:rPr>
          <w:rFonts w:cstheme="minorHAnsi"/>
          <w:sz w:val="24"/>
          <w:szCs w:val="24"/>
        </w:rPr>
        <w:t xml:space="preserve">, který nese stejný název jako </w:t>
      </w:r>
      <w:r w:rsidR="00417F3C">
        <w:rPr>
          <w:rFonts w:cstheme="minorHAnsi"/>
          <w:sz w:val="24"/>
          <w:szCs w:val="24"/>
        </w:rPr>
        <w:t xml:space="preserve">metodika </w:t>
      </w:r>
      <w:r w:rsidR="00D50DD0">
        <w:rPr>
          <w:rFonts w:cstheme="minorHAnsi"/>
          <w:sz w:val="24"/>
          <w:szCs w:val="24"/>
        </w:rPr>
        <w:t>(viz výše)</w:t>
      </w:r>
      <w:r w:rsidR="00485B02" w:rsidRPr="00D50DD0">
        <w:rPr>
          <w:rFonts w:cstheme="minorHAnsi"/>
          <w:sz w:val="24"/>
          <w:szCs w:val="24"/>
        </w:rPr>
        <w:t>.</w:t>
      </w:r>
    </w:p>
    <w:p w14:paraId="6501DE53" w14:textId="00B37BAE" w:rsidR="008C24B1" w:rsidRPr="00D50DD0" w:rsidRDefault="008C24B1" w:rsidP="00D50DD0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D50DD0">
        <w:rPr>
          <w:rFonts w:cstheme="minorHAnsi"/>
          <w:sz w:val="24"/>
          <w:szCs w:val="24"/>
        </w:rPr>
        <w:t xml:space="preserve">K metodice projektu </w:t>
      </w:r>
      <w:r w:rsidR="0075563D" w:rsidRPr="00D50DD0">
        <w:rPr>
          <w:rFonts w:cstheme="minorHAnsi"/>
          <w:sz w:val="24"/>
          <w:szCs w:val="24"/>
        </w:rPr>
        <w:t xml:space="preserve">byly </w:t>
      </w:r>
      <w:r w:rsidR="00052CE0" w:rsidRPr="00D50DD0">
        <w:rPr>
          <w:rFonts w:cstheme="minorHAnsi"/>
          <w:sz w:val="24"/>
          <w:szCs w:val="24"/>
        </w:rPr>
        <w:t xml:space="preserve">vypracovány </w:t>
      </w:r>
      <w:r w:rsidR="00D50DD0">
        <w:rPr>
          <w:rFonts w:cstheme="minorHAnsi"/>
          <w:sz w:val="24"/>
          <w:szCs w:val="24"/>
        </w:rPr>
        <w:t xml:space="preserve">i </w:t>
      </w:r>
      <w:r w:rsidRPr="00D50DD0">
        <w:rPr>
          <w:rFonts w:cstheme="minorHAnsi"/>
          <w:sz w:val="24"/>
          <w:szCs w:val="24"/>
        </w:rPr>
        <w:t xml:space="preserve">další </w:t>
      </w:r>
      <w:r w:rsidRPr="00D50DD0">
        <w:rPr>
          <w:rFonts w:cstheme="minorHAnsi"/>
          <w:b/>
          <w:bCs/>
          <w:sz w:val="24"/>
          <w:szCs w:val="24"/>
        </w:rPr>
        <w:t>elektronické materiály</w:t>
      </w:r>
      <w:r w:rsidRPr="00D50DD0">
        <w:rPr>
          <w:rFonts w:cstheme="minorHAnsi"/>
          <w:sz w:val="24"/>
          <w:szCs w:val="24"/>
        </w:rPr>
        <w:t xml:space="preserve">, resp. přílohy s doplňkovými texty, tzv. </w:t>
      </w:r>
      <w:r w:rsidRPr="005537C5">
        <w:rPr>
          <w:rFonts w:cstheme="minorHAnsi"/>
          <w:b/>
          <w:bCs/>
          <w:i/>
          <w:iCs/>
          <w:sz w:val="24"/>
          <w:szCs w:val="24"/>
        </w:rPr>
        <w:t>Sborník textů k metodice Rozum a Cit pro školy a Sborník kazuistik – příkladů dobré praxe vzešlých z pilotního ověření metodiky projektu Rozum a Cit pro školy</w:t>
      </w:r>
      <w:r w:rsidRPr="00D50DD0">
        <w:rPr>
          <w:rFonts w:cstheme="minorHAnsi"/>
          <w:sz w:val="24"/>
          <w:szCs w:val="24"/>
        </w:rPr>
        <w:t>.</w:t>
      </w:r>
    </w:p>
    <w:p w14:paraId="2B415407" w14:textId="744E355E" w:rsidR="003E090F" w:rsidRPr="00D50DD0" w:rsidRDefault="00D50DD0" w:rsidP="00D50DD0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D50DD0">
        <w:rPr>
          <w:rFonts w:cstheme="minorHAnsi"/>
          <w:sz w:val="24"/>
          <w:szCs w:val="24"/>
        </w:rPr>
        <w:t>V rámci projektu vznikla i praktická pomůcka pro vedení pomáhajícího rozhovoru –</w:t>
      </w:r>
      <w:r w:rsidRPr="00D50DD0">
        <w:rPr>
          <w:rFonts w:cstheme="minorHAnsi"/>
          <w:i/>
          <w:iCs/>
          <w:sz w:val="24"/>
          <w:szCs w:val="24"/>
        </w:rPr>
        <w:t xml:space="preserve"> </w:t>
      </w:r>
      <w:r w:rsidRPr="00D50DD0">
        <w:rPr>
          <w:rFonts w:cstheme="minorHAnsi"/>
          <w:b/>
          <w:bCs/>
          <w:i/>
          <w:iCs/>
          <w:sz w:val="24"/>
          <w:szCs w:val="24"/>
        </w:rPr>
        <w:t>Edukačně</w:t>
      </w:r>
      <w:r w:rsidR="003E090F" w:rsidRPr="00D50DD0">
        <w:rPr>
          <w:rFonts w:cstheme="minorHAnsi"/>
          <w:b/>
          <w:bCs/>
          <w:i/>
          <w:iCs/>
          <w:sz w:val="24"/>
          <w:szCs w:val="24"/>
        </w:rPr>
        <w:t>-terapeutický balíček Rozum a Cit pro školy</w:t>
      </w:r>
      <w:r w:rsidR="00672D46" w:rsidRPr="00D50DD0">
        <w:rPr>
          <w:rFonts w:cstheme="minorHAnsi"/>
          <w:sz w:val="24"/>
          <w:szCs w:val="24"/>
        </w:rPr>
        <w:t xml:space="preserve"> (dále také jen „edukačně-terapeutický balíček</w:t>
      </w:r>
      <w:r w:rsidRPr="00D50DD0">
        <w:rPr>
          <w:rFonts w:cstheme="minorHAnsi"/>
          <w:sz w:val="24"/>
          <w:szCs w:val="24"/>
        </w:rPr>
        <w:t>“).</w:t>
      </w:r>
    </w:p>
    <w:p w14:paraId="61285B9F" w14:textId="77777777" w:rsidR="00506162" w:rsidRPr="00D50DD0" w:rsidRDefault="00506162" w:rsidP="00D50DD0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D50DD0">
        <w:rPr>
          <w:rFonts w:cstheme="minorHAnsi"/>
          <w:sz w:val="24"/>
          <w:szCs w:val="24"/>
        </w:rPr>
        <w:t>Součástí edukačně-terapeutického balíčku jsou následující komponenty:</w:t>
      </w:r>
    </w:p>
    <w:p w14:paraId="24D9BC67" w14:textId="2DF02406" w:rsidR="00506162" w:rsidRPr="00D50DD0" w:rsidRDefault="00506162" w:rsidP="00A702EF">
      <w:pPr>
        <w:pStyle w:val="Odstavecseseznamem"/>
        <w:numPr>
          <w:ilvl w:val="0"/>
          <w:numId w:val="4"/>
        </w:numPr>
        <w:spacing w:after="0" w:line="276" w:lineRule="auto"/>
        <w:jc w:val="both"/>
        <w:rPr>
          <w:rFonts w:cstheme="minorHAnsi"/>
          <w:b/>
          <w:bCs/>
          <w:i/>
          <w:iCs/>
          <w:sz w:val="24"/>
          <w:szCs w:val="24"/>
        </w:rPr>
      </w:pPr>
      <w:r w:rsidRPr="00D50DD0">
        <w:rPr>
          <w:rFonts w:cstheme="minorHAnsi"/>
          <w:b/>
          <w:bCs/>
          <w:i/>
          <w:iCs/>
          <w:sz w:val="24"/>
          <w:szCs w:val="24"/>
        </w:rPr>
        <w:t>Příručka pro práci s edukačně-terapeutickým balíčkem Rozum a Cit pro školy – soubor materiálů pro vedení pomáhajícího rozhovoru s dětmi s problémy v učení a chování na základní škole (dále také</w:t>
      </w:r>
      <w:r w:rsidR="00052CE0" w:rsidRPr="00D50DD0">
        <w:rPr>
          <w:rFonts w:cstheme="minorHAnsi"/>
          <w:b/>
          <w:bCs/>
          <w:i/>
          <w:iCs/>
          <w:sz w:val="24"/>
          <w:szCs w:val="24"/>
        </w:rPr>
        <w:t xml:space="preserve"> jen</w:t>
      </w:r>
      <w:r w:rsidRPr="00D50DD0">
        <w:rPr>
          <w:rFonts w:cstheme="minorHAnsi"/>
          <w:b/>
          <w:bCs/>
          <w:i/>
          <w:iCs/>
          <w:sz w:val="24"/>
          <w:szCs w:val="24"/>
        </w:rPr>
        <w:t xml:space="preserve"> </w:t>
      </w:r>
      <w:r w:rsidR="00052CE0" w:rsidRPr="00D50DD0">
        <w:rPr>
          <w:rFonts w:cstheme="minorHAnsi"/>
          <w:b/>
          <w:bCs/>
          <w:i/>
          <w:iCs/>
          <w:sz w:val="24"/>
          <w:szCs w:val="24"/>
        </w:rPr>
        <w:t>„</w:t>
      </w:r>
      <w:r w:rsidRPr="00D50DD0">
        <w:rPr>
          <w:rFonts w:cstheme="minorHAnsi"/>
          <w:b/>
          <w:bCs/>
          <w:i/>
          <w:iCs/>
          <w:sz w:val="24"/>
          <w:szCs w:val="24"/>
        </w:rPr>
        <w:t>příručka</w:t>
      </w:r>
      <w:r w:rsidR="00052CE0" w:rsidRPr="00D50DD0">
        <w:rPr>
          <w:rFonts w:cstheme="minorHAnsi"/>
          <w:b/>
          <w:bCs/>
          <w:i/>
          <w:iCs/>
          <w:sz w:val="24"/>
          <w:szCs w:val="24"/>
        </w:rPr>
        <w:t>“</w:t>
      </w:r>
      <w:r w:rsidRPr="00D50DD0">
        <w:rPr>
          <w:rFonts w:cstheme="minorHAnsi"/>
          <w:b/>
          <w:bCs/>
          <w:i/>
          <w:iCs/>
          <w:sz w:val="24"/>
          <w:szCs w:val="24"/>
        </w:rPr>
        <w:t>)</w:t>
      </w:r>
    </w:p>
    <w:p w14:paraId="53085CF2" w14:textId="11ECFD7F" w:rsidR="00506162" w:rsidRPr="00D50DD0" w:rsidRDefault="00506162" w:rsidP="00A702EF">
      <w:pPr>
        <w:pStyle w:val="Odstavecseseznamem"/>
        <w:numPr>
          <w:ilvl w:val="0"/>
          <w:numId w:val="4"/>
        </w:numPr>
        <w:spacing w:after="0" w:line="276" w:lineRule="auto"/>
        <w:jc w:val="both"/>
        <w:rPr>
          <w:rFonts w:cstheme="minorHAnsi"/>
          <w:b/>
          <w:bCs/>
          <w:i/>
          <w:iCs/>
          <w:sz w:val="24"/>
          <w:szCs w:val="24"/>
        </w:rPr>
      </w:pPr>
      <w:r w:rsidRPr="00D50DD0">
        <w:rPr>
          <w:rFonts w:cstheme="minorHAnsi"/>
          <w:b/>
          <w:bCs/>
          <w:i/>
          <w:iCs/>
          <w:sz w:val="24"/>
          <w:szCs w:val="24"/>
        </w:rPr>
        <w:t xml:space="preserve">Soubor ilustrovaných karet s prostředími, postavičkami a symboly jako pomůcka pro vedení samotného pomáhajícího rozhovoru a dobře využitelná při rozvoji kompetencí sociálních, pracovních, </w:t>
      </w:r>
      <w:r w:rsidR="00052CE0" w:rsidRPr="00D50DD0">
        <w:rPr>
          <w:rFonts w:cstheme="minorHAnsi"/>
          <w:b/>
          <w:bCs/>
          <w:i/>
          <w:iCs/>
          <w:sz w:val="24"/>
          <w:szCs w:val="24"/>
        </w:rPr>
        <w:t xml:space="preserve">kompetencí </w:t>
      </w:r>
      <w:r w:rsidRPr="00D50DD0">
        <w:rPr>
          <w:rFonts w:cstheme="minorHAnsi"/>
          <w:b/>
          <w:bCs/>
          <w:i/>
          <w:iCs/>
          <w:sz w:val="24"/>
          <w:szCs w:val="24"/>
        </w:rPr>
        <w:t>k učení a řešení problémů</w:t>
      </w:r>
      <w:r w:rsidR="00052CE0" w:rsidRPr="00D50DD0">
        <w:rPr>
          <w:rFonts w:cstheme="minorHAnsi"/>
          <w:b/>
          <w:bCs/>
          <w:i/>
          <w:iCs/>
          <w:sz w:val="24"/>
          <w:szCs w:val="24"/>
        </w:rPr>
        <w:t>,</w:t>
      </w:r>
      <w:r w:rsidRPr="00D50DD0">
        <w:rPr>
          <w:rFonts w:cstheme="minorHAnsi"/>
          <w:b/>
          <w:bCs/>
          <w:i/>
          <w:iCs/>
          <w:sz w:val="24"/>
          <w:szCs w:val="24"/>
        </w:rPr>
        <w:t xml:space="preserve"> i </w:t>
      </w:r>
      <w:r w:rsidR="00052CE0" w:rsidRPr="00D50DD0">
        <w:rPr>
          <w:rFonts w:cstheme="minorHAnsi"/>
          <w:b/>
          <w:bCs/>
          <w:i/>
          <w:iCs/>
          <w:sz w:val="24"/>
          <w:szCs w:val="24"/>
        </w:rPr>
        <w:t xml:space="preserve">kompetencí </w:t>
      </w:r>
      <w:r w:rsidRPr="00D50DD0">
        <w:rPr>
          <w:rFonts w:cstheme="minorHAnsi"/>
          <w:b/>
          <w:bCs/>
          <w:i/>
          <w:iCs/>
          <w:sz w:val="24"/>
          <w:szCs w:val="24"/>
        </w:rPr>
        <w:t xml:space="preserve">komunikativních </w:t>
      </w:r>
    </w:p>
    <w:p w14:paraId="3D6A440B" w14:textId="11C49746" w:rsidR="00506162" w:rsidRPr="00D50DD0" w:rsidRDefault="00506162" w:rsidP="00A702EF">
      <w:pPr>
        <w:pStyle w:val="Odstavecseseznamem"/>
        <w:numPr>
          <w:ilvl w:val="0"/>
          <w:numId w:val="4"/>
        </w:numPr>
        <w:spacing w:after="0" w:line="276" w:lineRule="auto"/>
        <w:jc w:val="both"/>
        <w:rPr>
          <w:rFonts w:cstheme="minorHAnsi"/>
          <w:b/>
          <w:bCs/>
          <w:i/>
          <w:iCs/>
          <w:sz w:val="24"/>
          <w:szCs w:val="24"/>
        </w:rPr>
      </w:pPr>
      <w:r w:rsidRPr="00D50DD0">
        <w:rPr>
          <w:rFonts w:cstheme="minorHAnsi"/>
          <w:b/>
          <w:bCs/>
          <w:i/>
          <w:iCs/>
          <w:sz w:val="24"/>
          <w:szCs w:val="24"/>
        </w:rPr>
        <w:t xml:space="preserve">Sada kartiček s názvy emocí a pocitů zaměřená svou podstatou též na </w:t>
      </w:r>
      <w:proofErr w:type="spellStart"/>
      <w:r w:rsidRPr="00D50DD0">
        <w:rPr>
          <w:rFonts w:cstheme="minorHAnsi"/>
          <w:b/>
          <w:bCs/>
          <w:i/>
          <w:iCs/>
          <w:sz w:val="24"/>
          <w:szCs w:val="24"/>
        </w:rPr>
        <w:t>mindfulness</w:t>
      </w:r>
      <w:proofErr w:type="spellEnd"/>
      <w:r w:rsidRPr="00D50DD0">
        <w:rPr>
          <w:rFonts w:cstheme="minorHAnsi"/>
          <w:b/>
          <w:bCs/>
          <w:i/>
          <w:iCs/>
          <w:sz w:val="24"/>
          <w:szCs w:val="24"/>
        </w:rPr>
        <w:t xml:space="preserve"> – všímavost k vlastním potřebám</w:t>
      </w:r>
    </w:p>
    <w:p w14:paraId="6AB4352F" w14:textId="38D0FD1A" w:rsidR="00506162" w:rsidRPr="00D50DD0" w:rsidRDefault="00506162" w:rsidP="00A702EF">
      <w:pPr>
        <w:pStyle w:val="Odstavecseseznamem"/>
        <w:numPr>
          <w:ilvl w:val="0"/>
          <w:numId w:val="4"/>
        </w:numPr>
        <w:spacing w:after="0" w:line="276" w:lineRule="auto"/>
        <w:jc w:val="both"/>
        <w:rPr>
          <w:rFonts w:cstheme="minorHAnsi"/>
          <w:b/>
          <w:bCs/>
          <w:i/>
          <w:iCs/>
          <w:sz w:val="24"/>
          <w:szCs w:val="24"/>
        </w:rPr>
      </w:pPr>
      <w:r w:rsidRPr="00D50DD0">
        <w:rPr>
          <w:rFonts w:cstheme="minorHAnsi"/>
          <w:b/>
          <w:bCs/>
          <w:i/>
          <w:iCs/>
          <w:sz w:val="24"/>
          <w:szCs w:val="24"/>
        </w:rPr>
        <w:t>Pracovní listy pro děti (kopírovatelné předlohy</w:t>
      </w:r>
      <w:r w:rsidR="00D50DD0">
        <w:rPr>
          <w:rFonts w:cstheme="minorHAnsi"/>
          <w:b/>
          <w:bCs/>
          <w:i/>
          <w:iCs/>
          <w:sz w:val="24"/>
          <w:szCs w:val="24"/>
        </w:rPr>
        <w:t>)</w:t>
      </w:r>
      <w:r w:rsidRPr="00D50DD0">
        <w:rPr>
          <w:rFonts w:cstheme="minorHAnsi"/>
          <w:b/>
          <w:bCs/>
          <w:i/>
          <w:iCs/>
          <w:sz w:val="24"/>
          <w:szCs w:val="24"/>
        </w:rPr>
        <w:t xml:space="preserve"> </w:t>
      </w:r>
    </w:p>
    <w:p w14:paraId="58B4BD2A" w14:textId="72432E5F" w:rsidR="00506162" w:rsidRPr="00D50DD0" w:rsidRDefault="00506162" w:rsidP="00A702EF">
      <w:pPr>
        <w:pStyle w:val="Odstavecseseznamem"/>
        <w:numPr>
          <w:ilvl w:val="0"/>
          <w:numId w:val="4"/>
        </w:numPr>
        <w:spacing w:after="0" w:line="276" w:lineRule="auto"/>
        <w:jc w:val="both"/>
        <w:rPr>
          <w:rFonts w:cstheme="minorHAnsi"/>
          <w:b/>
          <w:bCs/>
          <w:i/>
          <w:iCs/>
          <w:sz w:val="24"/>
          <w:szCs w:val="24"/>
        </w:rPr>
      </w:pPr>
      <w:r w:rsidRPr="00D50DD0">
        <w:rPr>
          <w:rFonts w:cstheme="minorHAnsi"/>
          <w:b/>
          <w:bCs/>
          <w:i/>
          <w:iCs/>
          <w:sz w:val="24"/>
          <w:szCs w:val="24"/>
        </w:rPr>
        <w:t xml:space="preserve">Soubor předloh pro práci s dětmi v rámci pomáhajícího rozhovoru a </w:t>
      </w:r>
      <w:r w:rsidR="001F6C5A" w:rsidRPr="00D50DD0">
        <w:rPr>
          <w:rFonts w:cstheme="minorHAnsi"/>
          <w:b/>
          <w:bCs/>
          <w:i/>
          <w:iCs/>
          <w:sz w:val="24"/>
          <w:szCs w:val="24"/>
        </w:rPr>
        <w:t xml:space="preserve">s </w:t>
      </w:r>
      <w:r w:rsidRPr="00D50DD0">
        <w:rPr>
          <w:rFonts w:cstheme="minorHAnsi"/>
          <w:b/>
          <w:bCs/>
          <w:i/>
          <w:iCs/>
          <w:sz w:val="24"/>
          <w:szCs w:val="24"/>
        </w:rPr>
        <w:t>jejich rodinami</w:t>
      </w:r>
    </w:p>
    <w:p w14:paraId="49095B20" w14:textId="02AAC48E" w:rsidR="003E090F" w:rsidRPr="00D50DD0" w:rsidRDefault="00506162" w:rsidP="00A702EF">
      <w:pPr>
        <w:pStyle w:val="Odstavecseseznamem"/>
        <w:numPr>
          <w:ilvl w:val="0"/>
          <w:numId w:val="4"/>
        </w:numPr>
        <w:spacing w:after="0" w:line="276" w:lineRule="auto"/>
        <w:jc w:val="both"/>
        <w:rPr>
          <w:rFonts w:cstheme="minorHAnsi"/>
          <w:b/>
          <w:bCs/>
          <w:i/>
          <w:iCs/>
          <w:sz w:val="24"/>
          <w:szCs w:val="24"/>
        </w:rPr>
      </w:pPr>
      <w:r w:rsidRPr="00D50DD0">
        <w:rPr>
          <w:rFonts w:cstheme="minorHAnsi"/>
          <w:b/>
          <w:bCs/>
          <w:i/>
          <w:iCs/>
          <w:sz w:val="24"/>
          <w:szCs w:val="24"/>
        </w:rPr>
        <w:t xml:space="preserve">Doplňkové elektronické </w:t>
      </w:r>
      <w:r w:rsidR="000216FD" w:rsidRPr="00D50DD0">
        <w:rPr>
          <w:rFonts w:cstheme="minorHAnsi"/>
          <w:b/>
          <w:bCs/>
          <w:i/>
          <w:iCs/>
          <w:sz w:val="24"/>
          <w:szCs w:val="24"/>
        </w:rPr>
        <w:t>materiály – teoretické</w:t>
      </w:r>
      <w:r w:rsidRPr="00D50DD0">
        <w:rPr>
          <w:rFonts w:cstheme="minorHAnsi"/>
          <w:b/>
          <w:bCs/>
          <w:i/>
          <w:iCs/>
          <w:sz w:val="24"/>
          <w:szCs w:val="24"/>
        </w:rPr>
        <w:t xml:space="preserve"> materiály pro práci s dětmi s problémy v učení a chování, i praktické</w:t>
      </w:r>
      <w:r w:rsidR="001F6C5A" w:rsidRPr="00D50DD0">
        <w:rPr>
          <w:rFonts w:cstheme="minorHAnsi"/>
          <w:b/>
          <w:bCs/>
          <w:i/>
          <w:iCs/>
          <w:sz w:val="24"/>
          <w:szCs w:val="24"/>
        </w:rPr>
        <w:t xml:space="preserve"> materiály</w:t>
      </w:r>
      <w:r w:rsidRPr="00D50DD0">
        <w:rPr>
          <w:rFonts w:cstheme="minorHAnsi"/>
          <w:b/>
          <w:bCs/>
          <w:i/>
          <w:iCs/>
          <w:sz w:val="24"/>
          <w:szCs w:val="24"/>
        </w:rPr>
        <w:t xml:space="preserve"> – pracovní listy, náměty na činnosti, hry, videa a další.</w:t>
      </w:r>
    </w:p>
    <w:p w14:paraId="13BB0AF8" w14:textId="19FCC8D7" w:rsidR="008C24B1" w:rsidRDefault="008C24B1" w:rsidP="00E32BF9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D50DD0">
        <w:rPr>
          <w:rFonts w:cstheme="minorHAnsi"/>
          <w:sz w:val="24"/>
          <w:szCs w:val="24"/>
        </w:rPr>
        <w:t>Všechny výše zmíněné materiály a další materiály k projektu jsou umístěny ke stažení na</w:t>
      </w:r>
      <w:r w:rsidR="00E32BF9">
        <w:rPr>
          <w:rFonts w:cstheme="minorHAnsi"/>
          <w:sz w:val="24"/>
          <w:szCs w:val="24"/>
        </w:rPr>
        <w:t xml:space="preserve"> </w:t>
      </w:r>
      <w:hyperlink r:id="rId9" w:history="1">
        <w:r w:rsidR="00E32BF9" w:rsidRPr="000C4086">
          <w:rPr>
            <w:rStyle w:val="Hypertextovodkaz"/>
            <w:rFonts w:cstheme="minorHAnsi"/>
            <w:sz w:val="24"/>
            <w:szCs w:val="24"/>
          </w:rPr>
          <w:t>https://www.rozumacitproskoly.cz/index.php/soubory-ke-stazeni-racps</w:t>
        </w:r>
      </w:hyperlink>
    </w:p>
    <w:p w14:paraId="05177D4F" w14:textId="582834D6" w:rsidR="0021528F" w:rsidRPr="00D50DD0" w:rsidRDefault="008C24B1" w:rsidP="00D50DD0">
      <w:pPr>
        <w:pStyle w:val="Nadpis1"/>
        <w:spacing w:line="276" w:lineRule="auto"/>
        <w:rPr>
          <w:rFonts w:asciiTheme="minorHAnsi" w:hAnsiTheme="minorHAnsi" w:cstheme="minorHAnsi"/>
          <w:sz w:val="28"/>
          <w:szCs w:val="28"/>
        </w:rPr>
      </w:pPr>
      <w:bookmarkStart w:id="0" w:name="_Toc91595830"/>
      <w:r w:rsidRPr="00D50DD0">
        <w:rPr>
          <w:rFonts w:asciiTheme="minorHAnsi" w:hAnsiTheme="minorHAnsi" w:cstheme="minorHAnsi"/>
          <w:sz w:val="28"/>
          <w:szCs w:val="28"/>
        </w:rPr>
        <w:t xml:space="preserve">Evaluační plán </w:t>
      </w:r>
      <w:bookmarkEnd w:id="0"/>
      <w:r w:rsidR="00A479BB" w:rsidRPr="00D50DD0">
        <w:rPr>
          <w:rFonts w:asciiTheme="minorHAnsi" w:hAnsiTheme="minorHAnsi" w:cstheme="minorHAnsi"/>
          <w:sz w:val="28"/>
          <w:szCs w:val="28"/>
        </w:rPr>
        <w:t>a evaluační metody</w:t>
      </w:r>
    </w:p>
    <w:p w14:paraId="66B2A855" w14:textId="5022F521" w:rsidR="00FE7D4A" w:rsidRPr="005537C5" w:rsidRDefault="00FE7D4A" w:rsidP="00D50DD0">
      <w:pPr>
        <w:pStyle w:val="Odstavecseseznamem"/>
        <w:spacing w:after="0" w:line="276" w:lineRule="auto"/>
        <w:ind w:left="0"/>
        <w:jc w:val="both"/>
        <w:rPr>
          <w:rFonts w:cstheme="minorHAnsi"/>
          <w:sz w:val="24"/>
          <w:szCs w:val="24"/>
        </w:rPr>
      </w:pPr>
      <w:r w:rsidRPr="00D50DD0">
        <w:rPr>
          <w:rFonts w:cstheme="minorHAnsi"/>
          <w:sz w:val="24"/>
          <w:szCs w:val="24"/>
        </w:rPr>
        <w:t>E</w:t>
      </w:r>
      <w:r w:rsidR="008C24B1" w:rsidRPr="00D50DD0">
        <w:rPr>
          <w:rFonts w:cstheme="minorHAnsi"/>
          <w:sz w:val="24"/>
          <w:szCs w:val="24"/>
        </w:rPr>
        <w:t>valuac</w:t>
      </w:r>
      <w:r w:rsidRPr="00D50DD0">
        <w:rPr>
          <w:rFonts w:cstheme="minorHAnsi"/>
          <w:sz w:val="24"/>
          <w:szCs w:val="24"/>
        </w:rPr>
        <w:t>e</w:t>
      </w:r>
      <w:r w:rsidR="008C24B1" w:rsidRPr="00D50DD0">
        <w:rPr>
          <w:rFonts w:cstheme="minorHAnsi"/>
          <w:sz w:val="24"/>
          <w:szCs w:val="24"/>
        </w:rPr>
        <w:t xml:space="preserve"> projektu R</w:t>
      </w:r>
      <w:r w:rsidR="00827E64" w:rsidRPr="00D50DD0">
        <w:rPr>
          <w:rFonts w:cstheme="minorHAnsi"/>
          <w:sz w:val="24"/>
          <w:szCs w:val="24"/>
        </w:rPr>
        <w:t xml:space="preserve">ozum a Cit pro školy </w:t>
      </w:r>
      <w:r w:rsidRPr="00D50DD0">
        <w:rPr>
          <w:rFonts w:cstheme="minorHAnsi"/>
          <w:sz w:val="24"/>
          <w:szCs w:val="24"/>
        </w:rPr>
        <w:t>probíhala na základě</w:t>
      </w:r>
      <w:r w:rsidR="008C24B1" w:rsidRPr="00D50DD0">
        <w:rPr>
          <w:rFonts w:cstheme="minorHAnsi"/>
          <w:sz w:val="24"/>
          <w:szCs w:val="24"/>
        </w:rPr>
        <w:t xml:space="preserve"> vytvořen</w:t>
      </w:r>
      <w:r w:rsidRPr="00D50DD0">
        <w:rPr>
          <w:rFonts w:cstheme="minorHAnsi"/>
          <w:sz w:val="24"/>
          <w:szCs w:val="24"/>
        </w:rPr>
        <w:t>ého</w:t>
      </w:r>
      <w:r w:rsidR="008C24B1" w:rsidRPr="00D50DD0">
        <w:rPr>
          <w:rFonts w:cstheme="minorHAnsi"/>
          <w:sz w:val="24"/>
          <w:szCs w:val="24"/>
        </w:rPr>
        <w:t xml:space="preserve"> </w:t>
      </w:r>
      <w:r w:rsidR="008C24B1" w:rsidRPr="005537C5">
        <w:rPr>
          <w:rFonts w:cstheme="minorHAnsi"/>
          <w:b/>
          <w:bCs/>
          <w:sz w:val="24"/>
          <w:szCs w:val="24"/>
        </w:rPr>
        <w:t>evaluační</w:t>
      </w:r>
      <w:r w:rsidRPr="005537C5">
        <w:rPr>
          <w:rFonts w:cstheme="minorHAnsi"/>
          <w:b/>
          <w:bCs/>
          <w:sz w:val="24"/>
          <w:szCs w:val="24"/>
        </w:rPr>
        <w:t>ho</w:t>
      </w:r>
      <w:r w:rsidR="008C24B1" w:rsidRPr="005537C5">
        <w:rPr>
          <w:rFonts w:cstheme="minorHAnsi"/>
          <w:b/>
          <w:bCs/>
          <w:sz w:val="24"/>
          <w:szCs w:val="24"/>
        </w:rPr>
        <w:t xml:space="preserve"> plán</w:t>
      </w:r>
      <w:r w:rsidRPr="005537C5">
        <w:rPr>
          <w:rFonts w:cstheme="minorHAnsi"/>
          <w:b/>
          <w:bCs/>
          <w:sz w:val="24"/>
          <w:szCs w:val="24"/>
        </w:rPr>
        <w:t>u</w:t>
      </w:r>
      <w:r w:rsidR="00BF3CB8" w:rsidRPr="005537C5">
        <w:rPr>
          <w:rStyle w:val="Znakapoznpodarou"/>
          <w:rFonts w:cstheme="minorHAnsi"/>
          <w:b/>
          <w:bCs/>
          <w:sz w:val="24"/>
          <w:szCs w:val="24"/>
        </w:rPr>
        <w:footnoteReference w:id="2"/>
      </w:r>
      <w:r w:rsidR="008C24B1" w:rsidRPr="005537C5">
        <w:rPr>
          <w:rFonts w:cstheme="minorHAnsi"/>
          <w:sz w:val="24"/>
          <w:szCs w:val="24"/>
        </w:rPr>
        <w:t>.</w:t>
      </w:r>
      <w:r w:rsidR="007F2C47" w:rsidRPr="005537C5">
        <w:rPr>
          <w:rFonts w:cstheme="minorHAnsi"/>
          <w:sz w:val="24"/>
          <w:szCs w:val="24"/>
          <w:shd w:val="clear" w:color="auto" w:fill="FFFF00"/>
        </w:rPr>
        <w:t xml:space="preserve"> </w:t>
      </w:r>
    </w:p>
    <w:p w14:paraId="39188B77" w14:textId="49F98595" w:rsidR="007F2C47" w:rsidRPr="005537C5" w:rsidRDefault="00FE7D4A" w:rsidP="00D50DD0">
      <w:pPr>
        <w:pStyle w:val="Odstavecseseznamem"/>
        <w:spacing w:after="0" w:line="276" w:lineRule="auto"/>
        <w:ind w:left="0"/>
        <w:jc w:val="both"/>
        <w:rPr>
          <w:rFonts w:cstheme="minorHAnsi"/>
          <w:sz w:val="24"/>
          <w:szCs w:val="24"/>
        </w:rPr>
      </w:pPr>
      <w:r w:rsidRPr="005537C5">
        <w:rPr>
          <w:rFonts w:cstheme="minorHAnsi"/>
          <w:sz w:val="24"/>
          <w:szCs w:val="24"/>
        </w:rPr>
        <w:t xml:space="preserve">Evaluační plán vymezil </w:t>
      </w:r>
      <w:r w:rsidRPr="005537C5">
        <w:rPr>
          <w:rFonts w:cstheme="minorHAnsi"/>
          <w:b/>
          <w:bCs/>
          <w:sz w:val="24"/>
          <w:szCs w:val="24"/>
        </w:rPr>
        <w:t xml:space="preserve">dvě základní </w:t>
      </w:r>
      <w:r w:rsidR="007F2C47" w:rsidRPr="005537C5">
        <w:rPr>
          <w:rFonts w:cstheme="minorHAnsi"/>
          <w:b/>
          <w:bCs/>
          <w:sz w:val="24"/>
          <w:szCs w:val="24"/>
        </w:rPr>
        <w:t>oblasti</w:t>
      </w:r>
      <w:r w:rsidRPr="005537C5">
        <w:rPr>
          <w:rFonts w:cstheme="minorHAnsi"/>
          <w:b/>
          <w:bCs/>
          <w:sz w:val="24"/>
          <w:szCs w:val="24"/>
        </w:rPr>
        <w:t xml:space="preserve"> </w:t>
      </w:r>
      <w:r w:rsidR="007F2C47" w:rsidRPr="005537C5">
        <w:rPr>
          <w:rFonts w:cstheme="minorHAnsi"/>
          <w:b/>
          <w:bCs/>
          <w:sz w:val="24"/>
          <w:szCs w:val="24"/>
        </w:rPr>
        <w:t>hodnocení projektu</w:t>
      </w:r>
      <w:r w:rsidR="00DF4E29" w:rsidRPr="005537C5">
        <w:rPr>
          <w:rFonts w:cstheme="minorHAnsi"/>
          <w:sz w:val="24"/>
          <w:szCs w:val="24"/>
        </w:rPr>
        <w:t xml:space="preserve"> (evaluační aktivity)</w:t>
      </w:r>
      <w:r w:rsidRPr="005537C5">
        <w:rPr>
          <w:rFonts w:cstheme="minorHAnsi"/>
          <w:sz w:val="24"/>
          <w:szCs w:val="24"/>
        </w:rPr>
        <w:t xml:space="preserve">. </w:t>
      </w:r>
      <w:r w:rsidR="007F2C47" w:rsidRPr="005537C5">
        <w:rPr>
          <w:rFonts w:cstheme="minorHAnsi"/>
          <w:sz w:val="24"/>
          <w:szCs w:val="24"/>
        </w:rPr>
        <w:t>Jejich cílem bylo sledovat a hodnotit</w:t>
      </w:r>
      <w:r w:rsidR="00A479BB" w:rsidRPr="005537C5">
        <w:rPr>
          <w:rFonts w:cstheme="minorHAnsi"/>
          <w:sz w:val="24"/>
          <w:szCs w:val="24"/>
        </w:rPr>
        <w:t>:</w:t>
      </w:r>
    </w:p>
    <w:p w14:paraId="4437FB5A" w14:textId="407EB6CB" w:rsidR="00A479BB" w:rsidRPr="005537C5" w:rsidRDefault="007F2C47" w:rsidP="00A702EF">
      <w:pPr>
        <w:pStyle w:val="Odstavecseseznamem"/>
        <w:numPr>
          <w:ilvl w:val="0"/>
          <w:numId w:val="7"/>
        </w:numPr>
        <w:spacing w:after="0" w:line="276" w:lineRule="auto"/>
        <w:jc w:val="both"/>
        <w:rPr>
          <w:rFonts w:cstheme="minorHAnsi"/>
          <w:sz w:val="24"/>
          <w:szCs w:val="24"/>
        </w:rPr>
      </w:pPr>
      <w:r w:rsidRPr="005537C5">
        <w:rPr>
          <w:rFonts w:cstheme="minorHAnsi"/>
          <w:b/>
          <w:bCs/>
          <w:sz w:val="24"/>
          <w:szCs w:val="24"/>
        </w:rPr>
        <w:t>procesy zavádění metodiky na školách</w:t>
      </w:r>
      <w:r w:rsidRPr="005537C5">
        <w:rPr>
          <w:rFonts w:cstheme="minorHAnsi"/>
          <w:sz w:val="24"/>
          <w:szCs w:val="24"/>
        </w:rPr>
        <w:t xml:space="preserve"> a nastavení </w:t>
      </w:r>
      <w:r w:rsidR="00A479BB" w:rsidRPr="005537C5">
        <w:rPr>
          <w:rFonts w:cstheme="minorHAnsi"/>
          <w:b/>
          <w:bCs/>
          <w:sz w:val="24"/>
          <w:szCs w:val="24"/>
        </w:rPr>
        <w:t>K</w:t>
      </w:r>
      <w:r w:rsidR="00FE7D4A" w:rsidRPr="005537C5">
        <w:rPr>
          <w:rFonts w:cstheme="minorHAnsi"/>
          <w:b/>
          <w:bCs/>
          <w:sz w:val="24"/>
          <w:szCs w:val="24"/>
        </w:rPr>
        <w:t>ompetenční</w:t>
      </w:r>
      <w:r w:rsidRPr="005537C5">
        <w:rPr>
          <w:rFonts w:cstheme="minorHAnsi"/>
          <w:b/>
          <w:bCs/>
          <w:sz w:val="24"/>
          <w:szCs w:val="24"/>
        </w:rPr>
        <w:t xml:space="preserve">ho </w:t>
      </w:r>
      <w:r w:rsidR="00FE7D4A" w:rsidRPr="005537C5">
        <w:rPr>
          <w:rFonts w:cstheme="minorHAnsi"/>
          <w:b/>
          <w:bCs/>
          <w:sz w:val="24"/>
          <w:szCs w:val="24"/>
        </w:rPr>
        <w:t>model</w:t>
      </w:r>
      <w:r w:rsidRPr="005537C5">
        <w:rPr>
          <w:rFonts w:cstheme="minorHAnsi"/>
          <w:b/>
          <w:bCs/>
          <w:sz w:val="24"/>
          <w:szCs w:val="24"/>
        </w:rPr>
        <w:t>u</w:t>
      </w:r>
      <w:r w:rsidR="00FE7D4A" w:rsidRPr="005537C5">
        <w:rPr>
          <w:rFonts w:cstheme="minorHAnsi"/>
          <w:b/>
          <w:bCs/>
          <w:sz w:val="24"/>
          <w:szCs w:val="24"/>
        </w:rPr>
        <w:t xml:space="preserve"> </w:t>
      </w:r>
      <w:r w:rsidR="00DF4E29" w:rsidRPr="005537C5">
        <w:rPr>
          <w:rFonts w:cstheme="minorHAnsi"/>
          <w:b/>
          <w:bCs/>
          <w:sz w:val="24"/>
          <w:szCs w:val="24"/>
        </w:rPr>
        <w:t>Rozum a Cit pro školy</w:t>
      </w:r>
      <w:r w:rsidRPr="005537C5">
        <w:rPr>
          <w:rFonts w:cstheme="minorHAnsi"/>
          <w:b/>
          <w:bCs/>
          <w:sz w:val="24"/>
          <w:szCs w:val="24"/>
        </w:rPr>
        <w:t xml:space="preserve">, </w:t>
      </w:r>
    </w:p>
    <w:p w14:paraId="7DFEDCBE" w14:textId="0E330342" w:rsidR="00A479BB" w:rsidRPr="005537C5" w:rsidRDefault="00DF4E29" w:rsidP="00A702EF">
      <w:pPr>
        <w:pStyle w:val="Odstavecseseznamem"/>
        <w:numPr>
          <w:ilvl w:val="0"/>
          <w:numId w:val="7"/>
        </w:numPr>
        <w:spacing w:after="0" w:line="276" w:lineRule="auto"/>
        <w:jc w:val="both"/>
        <w:rPr>
          <w:rFonts w:cstheme="minorHAnsi"/>
          <w:sz w:val="24"/>
          <w:szCs w:val="24"/>
        </w:rPr>
      </w:pPr>
      <w:r w:rsidRPr="005537C5">
        <w:rPr>
          <w:rFonts w:cstheme="minorHAnsi"/>
          <w:b/>
          <w:bCs/>
          <w:sz w:val="24"/>
          <w:szCs w:val="24"/>
        </w:rPr>
        <w:t>přínos</w:t>
      </w:r>
      <w:r w:rsidR="00C14843" w:rsidRPr="005537C5">
        <w:rPr>
          <w:rFonts w:cstheme="minorHAnsi"/>
          <w:b/>
          <w:bCs/>
          <w:sz w:val="24"/>
          <w:szCs w:val="24"/>
        </w:rPr>
        <w:t xml:space="preserve">y </w:t>
      </w:r>
      <w:r w:rsidRPr="005537C5">
        <w:rPr>
          <w:rFonts w:cstheme="minorHAnsi"/>
          <w:b/>
          <w:bCs/>
          <w:sz w:val="24"/>
          <w:szCs w:val="24"/>
        </w:rPr>
        <w:t>metodiky pro cílovou skupinu</w:t>
      </w:r>
      <w:r w:rsidR="007F2C47" w:rsidRPr="005537C5">
        <w:rPr>
          <w:rFonts w:cstheme="minorHAnsi"/>
          <w:sz w:val="24"/>
          <w:szCs w:val="24"/>
        </w:rPr>
        <w:t>, tedy vyškolené pedagogické pracovníky, děti s problémy v učení a chování a jejich rodiny.</w:t>
      </w:r>
    </w:p>
    <w:p w14:paraId="25C823B8" w14:textId="244ADF3E" w:rsidR="00A479BB" w:rsidRPr="005537C5" w:rsidRDefault="00A479BB" w:rsidP="00D50DD0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5537C5">
        <w:rPr>
          <w:rFonts w:cstheme="minorHAnsi"/>
          <w:sz w:val="24"/>
          <w:szCs w:val="24"/>
        </w:rPr>
        <w:t xml:space="preserve">Jako hlavní </w:t>
      </w:r>
      <w:r w:rsidRPr="005537C5">
        <w:rPr>
          <w:rFonts w:cstheme="minorHAnsi"/>
          <w:b/>
          <w:bCs/>
          <w:sz w:val="24"/>
          <w:szCs w:val="24"/>
        </w:rPr>
        <w:t>evaluační metody</w:t>
      </w:r>
      <w:r w:rsidR="00BF3CB8" w:rsidRPr="005537C5">
        <w:rPr>
          <w:rStyle w:val="Znakapoznpodarou"/>
          <w:rFonts w:cstheme="minorHAnsi"/>
          <w:sz w:val="24"/>
          <w:szCs w:val="24"/>
        </w:rPr>
        <w:footnoteReference w:id="3"/>
      </w:r>
      <w:r w:rsidRPr="005537C5">
        <w:rPr>
          <w:rFonts w:cstheme="minorHAnsi"/>
          <w:sz w:val="24"/>
          <w:szCs w:val="24"/>
        </w:rPr>
        <w:t xml:space="preserve"> byly užity zejména:</w:t>
      </w:r>
    </w:p>
    <w:p w14:paraId="22021350" w14:textId="0B2A93A5" w:rsidR="00A479BB" w:rsidRPr="005537C5" w:rsidRDefault="00A479BB" w:rsidP="00A702EF">
      <w:pPr>
        <w:pStyle w:val="Odstavecseseznamem"/>
        <w:numPr>
          <w:ilvl w:val="0"/>
          <w:numId w:val="11"/>
        </w:numPr>
        <w:spacing w:after="0" w:line="276" w:lineRule="auto"/>
        <w:jc w:val="both"/>
        <w:rPr>
          <w:rFonts w:cstheme="minorHAnsi"/>
          <w:b/>
          <w:bCs/>
          <w:i/>
          <w:iCs/>
          <w:sz w:val="24"/>
          <w:szCs w:val="24"/>
        </w:rPr>
      </w:pPr>
      <w:r w:rsidRPr="005537C5">
        <w:rPr>
          <w:rFonts w:cstheme="minorHAnsi"/>
          <w:b/>
          <w:bCs/>
          <w:i/>
          <w:iCs/>
          <w:sz w:val="24"/>
          <w:szCs w:val="24"/>
        </w:rPr>
        <w:t>Nestandardizované dotazníky</w:t>
      </w:r>
      <w:bookmarkStart w:id="1" w:name="_Toc91595834"/>
    </w:p>
    <w:p w14:paraId="3DB6CACB" w14:textId="77777777" w:rsidR="00485B02" w:rsidRPr="00E32BF9" w:rsidRDefault="00C14843" w:rsidP="00A702EF">
      <w:pPr>
        <w:pStyle w:val="Odstavecseseznamem"/>
        <w:numPr>
          <w:ilvl w:val="0"/>
          <w:numId w:val="11"/>
        </w:numPr>
        <w:spacing w:line="276" w:lineRule="auto"/>
        <w:rPr>
          <w:rFonts w:cstheme="minorHAnsi"/>
          <w:b/>
          <w:bCs/>
          <w:i/>
          <w:iCs/>
          <w:sz w:val="24"/>
          <w:szCs w:val="24"/>
        </w:rPr>
      </w:pPr>
      <w:bookmarkStart w:id="2" w:name="_Toc91595839"/>
      <w:bookmarkEnd w:id="1"/>
      <w:r w:rsidRPr="00E32BF9">
        <w:rPr>
          <w:rFonts w:cstheme="minorHAnsi"/>
          <w:b/>
          <w:bCs/>
          <w:i/>
          <w:iCs/>
          <w:sz w:val="24"/>
          <w:szCs w:val="24"/>
        </w:rPr>
        <w:t>F</w:t>
      </w:r>
      <w:r w:rsidR="00850ED9" w:rsidRPr="00E32BF9">
        <w:rPr>
          <w:rFonts w:cstheme="minorHAnsi"/>
          <w:b/>
          <w:bCs/>
          <w:i/>
          <w:iCs/>
          <w:sz w:val="24"/>
          <w:szCs w:val="24"/>
        </w:rPr>
        <w:t xml:space="preserve">ocus </w:t>
      </w:r>
      <w:proofErr w:type="spellStart"/>
      <w:r w:rsidR="00850ED9" w:rsidRPr="00E32BF9">
        <w:rPr>
          <w:rFonts w:cstheme="minorHAnsi"/>
          <w:b/>
          <w:bCs/>
          <w:i/>
          <w:iCs/>
          <w:sz w:val="24"/>
          <w:szCs w:val="24"/>
        </w:rPr>
        <w:t>group</w:t>
      </w:r>
      <w:proofErr w:type="spellEnd"/>
      <w:r w:rsidR="00712B9D" w:rsidRPr="00E32BF9">
        <w:rPr>
          <w:rFonts w:cstheme="minorHAnsi"/>
          <w:b/>
          <w:bCs/>
          <w:i/>
          <w:iCs/>
          <w:sz w:val="24"/>
          <w:szCs w:val="24"/>
        </w:rPr>
        <w:t xml:space="preserve"> (</w:t>
      </w:r>
      <w:proofErr w:type="spellStart"/>
      <w:r w:rsidR="00712B9D" w:rsidRPr="00E32BF9">
        <w:rPr>
          <w:rFonts w:cstheme="minorHAnsi"/>
          <w:b/>
          <w:bCs/>
          <w:i/>
          <w:iCs/>
          <w:sz w:val="24"/>
          <w:szCs w:val="24"/>
        </w:rPr>
        <w:t>fokusní</w:t>
      </w:r>
      <w:proofErr w:type="spellEnd"/>
      <w:r w:rsidR="00712B9D" w:rsidRPr="00E32BF9">
        <w:rPr>
          <w:rFonts w:cstheme="minorHAnsi"/>
          <w:b/>
          <w:bCs/>
          <w:i/>
          <w:iCs/>
          <w:sz w:val="24"/>
          <w:szCs w:val="24"/>
        </w:rPr>
        <w:t xml:space="preserve"> skupina)</w:t>
      </w:r>
      <w:bookmarkStart w:id="3" w:name="_Toc91595840"/>
      <w:bookmarkEnd w:id="2"/>
    </w:p>
    <w:p w14:paraId="52B2486C" w14:textId="5D3B0EE2" w:rsidR="00850ED9" w:rsidRPr="00E32BF9" w:rsidRDefault="00066ED6" w:rsidP="00A702EF">
      <w:pPr>
        <w:pStyle w:val="Odstavecseseznamem"/>
        <w:numPr>
          <w:ilvl w:val="0"/>
          <w:numId w:val="11"/>
        </w:numPr>
        <w:spacing w:line="276" w:lineRule="auto"/>
        <w:rPr>
          <w:rFonts w:cstheme="minorHAnsi"/>
          <w:b/>
          <w:bCs/>
          <w:i/>
          <w:iCs/>
          <w:sz w:val="24"/>
          <w:szCs w:val="24"/>
        </w:rPr>
      </w:pPr>
      <w:r w:rsidRPr="00E32BF9">
        <w:rPr>
          <w:rFonts w:cstheme="minorHAnsi"/>
          <w:b/>
          <w:bCs/>
          <w:i/>
          <w:iCs/>
          <w:sz w:val="24"/>
          <w:szCs w:val="24"/>
        </w:rPr>
        <w:t>Záznamy</w:t>
      </w:r>
      <w:r w:rsidR="007B317A" w:rsidRPr="00E32BF9">
        <w:rPr>
          <w:rFonts w:cstheme="minorHAnsi"/>
          <w:b/>
          <w:bCs/>
          <w:i/>
          <w:iCs/>
          <w:sz w:val="24"/>
          <w:szCs w:val="24"/>
        </w:rPr>
        <w:t xml:space="preserve"> z přímé práce v rámci sekundární</w:t>
      </w:r>
      <w:r w:rsidR="00F822A0" w:rsidRPr="00E32BF9">
        <w:rPr>
          <w:rFonts w:cstheme="minorHAnsi"/>
          <w:b/>
          <w:bCs/>
          <w:i/>
          <w:iCs/>
          <w:sz w:val="24"/>
          <w:szCs w:val="24"/>
        </w:rPr>
        <w:t xml:space="preserve"> a terciární</w:t>
      </w:r>
      <w:r w:rsidR="007B317A" w:rsidRPr="00E32BF9">
        <w:rPr>
          <w:rFonts w:cstheme="minorHAnsi"/>
          <w:b/>
          <w:bCs/>
          <w:i/>
          <w:iCs/>
          <w:sz w:val="24"/>
          <w:szCs w:val="24"/>
        </w:rPr>
        <w:t xml:space="preserve"> podpory dětí s problémy v učení a chování a jejich</w:t>
      </w:r>
      <w:r w:rsidR="005A64C1" w:rsidRPr="00E32BF9">
        <w:rPr>
          <w:rFonts w:cstheme="minorHAnsi"/>
          <w:b/>
          <w:bCs/>
          <w:i/>
          <w:iCs/>
          <w:sz w:val="24"/>
          <w:szCs w:val="24"/>
        </w:rPr>
        <w:t xml:space="preserve"> </w:t>
      </w:r>
      <w:r w:rsidR="007B317A" w:rsidRPr="00E32BF9">
        <w:rPr>
          <w:rFonts w:cstheme="minorHAnsi"/>
          <w:b/>
          <w:bCs/>
          <w:i/>
          <w:iCs/>
          <w:sz w:val="24"/>
          <w:szCs w:val="24"/>
        </w:rPr>
        <w:t>rodinami</w:t>
      </w:r>
      <w:r w:rsidR="000C02F0" w:rsidRPr="00E32BF9">
        <w:rPr>
          <w:rFonts w:cstheme="minorHAnsi"/>
          <w:b/>
          <w:bCs/>
          <w:i/>
          <w:iCs/>
          <w:sz w:val="24"/>
          <w:szCs w:val="24"/>
        </w:rPr>
        <w:t xml:space="preserve">, </w:t>
      </w:r>
      <w:r w:rsidR="007B317A" w:rsidRPr="00E32BF9">
        <w:rPr>
          <w:rFonts w:cstheme="minorHAnsi"/>
          <w:b/>
          <w:bCs/>
          <w:i/>
          <w:iCs/>
          <w:sz w:val="24"/>
          <w:szCs w:val="24"/>
        </w:rPr>
        <w:t>k</w:t>
      </w:r>
      <w:r w:rsidR="00850ED9" w:rsidRPr="00E32BF9">
        <w:rPr>
          <w:rFonts w:cstheme="minorHAnsi"/>
          <w:b/>
          <w:bCs/>
          <w:i/>
          <w:iCs/>
          <w:sz w:val="24"/>
          <w:szCs w:val="24"/>
        </w:rPr>
        <w:t>azuistiky</w:t>
      </w:r>
      <w:r w:rsidR="007B317A" w:rsidRPr="00E32BF9">
        <w:rPr>
          <w:rFonts w:cstheme="minorHAnsi"/>
          <w:b/>
          <w:bCs/>
          <w:i/>
          <w:iCs/>
          <w:sz w:val="24"/>
          <w:szCs w:val="24"/>
        </w:rPr>
        <w:t xml:space="preserve"> – příklady dobré praxe</w:t>
      </w:r>
      <w:r w:rsidR="00850ED9" w:rsidRPr="00E32BF9">
        <w:rPr>
          <w:rFonts w:cstheme="minorHAnsi"/>
          <w:b/>
          <w:bCs/>
          <w:i/>
          <w:iCs/>
          <w:sz w:val="24"/>
          <w:szCs w:val="24"/>
        </w:rPr>
        <w:t xml:space="preserve"> a záznamy z</w:t>
      </w:r>
      <w:r w:rsidR="007B317A" w:rsidRPr="00E32BF9">
        <w:rPr>
          <w:rFonts w:cstheme="minorHAnsi"/>
          <w:b/>
          <w:bCs/>
          <w:i/>
          <w:iCs/>
          <w:sz w:val="24"/>
          <w:szCs w:val="24"/>
        </w:rPr>
        <w:t> </w:t>
      </w:r>
      <w:r w:rsidR="00850ED9" w:rsidRPr="00E32BF9">
        <w:rPr>
          <w:rFonts w:cstheme="minorHAnsi"/>
          <w:b/>
          <w:bCs/>
          <w:i/>
          <w:iCs/>
          <w:sz w:val="24"/>
          <w:szCs w:val="24"/>
        </w:rPr>
        <w:t>intervencí</w:t>
      </w:r>
      <w:r w:rsidR="007B317A" w:rsidRPr="00E32BF9">
        <w:rPr>
          <w:rFonts w:cstheme="minorHAnsi"/>
          <w:b/>
          <w:bCs/>
          <w:i/>
          <w:iCs/>
          <w:sz w:val="24"/>
          <w:szCs w:val="24"/>
        </w:rPr>
        <w:t xml:space="preserve"> a další materiály</w:t>
      </w:r>
      <w:r w:rsidR="00850ED9" w:rsidRPr="00E32BF9">
        <w:rPr>
          <w:rFonts w:cstheme="minorHAnsi"/>
          <w:b/>
          <w:bCs/>
          <w:i/>
          <w:iCs/>
          <w:sz w:val="24"/>
          <w:szCs w:val="24"/>
        </w:rPr>
        <w:t xml:space="preserve"> získané v průběhu evaluace</w:t>
      </w:r>
      <w:bookmarkEnd w:id="3"/>
    </w:p>
    <w:p w14:paraId="004813BE" w14:textId="73658565" w:rsidR="00A479BB" w:rsidRDefault="00A479BB" w:rsidP="00A702EF">
      <w:pPr>
        <w:pStyle w:val="Odstavecseseznamem"/>
        <w:numPr>
          <w:ilvl w:val="0"/>
          <w:numId w:val="11"/>
        </w:numPr>
        <w:spacing w:after="0" w:line="276" w:lineRule="auto"/>
        <w:jc w:val="both"/>
        <w:rPr>
          <w:rFonts w:cstheme="minorHAnsi"/>
          <w:b/>
          <w:bCs/>
          <w:i/>
          <w:iCs/>
          <w:sz w:val="24"/>
          <w:szCs w:val="24"/>
        </w:rPr>
      </w:pPr>
      <w:r w:rsidRPr="00E32BF9">
        <w:rPr>
          <w:rFonts w:cstheme="minorHAnsi"/>
          <w:b/>
          <w:bCs/>
          <w:i/>
          <w:iCs/>
          <w:sz w:val="24"/>
          <w:szCs w:val="24"/>
        </w:rPr>
        <w:t>P</w:t>
      </w:r>
      <w:r w:rsidR="004D0F26" w:rsidRPr="00E32BF9">
        <w:rPr>
          <w:rFonts w:cstheme="minorHAnsi"/>
          <w:b/>
          <w:bCs/>
          <w:i/>
          <w:iCs/>
          <w:sz w:val="24"/>
          <w:szCs w:val="24"/>
        </w:rPr>
        <w:t>říspěv</w:t>
      </w:r>
      <w:r w:rsidR="00130A2E" w:rsidRPr="00E32BF9">
        <w:rPr>
          <w:rFonts w:cstheme="minorHAnsi"/>
          <w:b/>
          <w:bCs/>
          <w:i/>
          <w:iCs/>
          <w:sz w:val="24"/>
          <w:szCs w:val="24"/>
        </w:rPr>
        <w:t xml:space="preserve">ky ze </w:t>
      </w:r>
      <w:r w:rsidR="004D0F26" w:rsidRPr="00E32BF9">
        <w:rPr>
          <w:rFonts w:cstheme="minorHAnsi"/>
          <w:b/>
          <w:bCs/>
          <w:i/>
          <w:iCs/>
          <w:sz w:val="24"/>
          <w:szCs w:val="24"/>
        </w:rPr>
        <w:t>závěrečné konferenc</w:t>
      </w:r>
      <w:r w:rsidR="00130A2E" w:rsidRPr="00E32BF9">
        <w:rPr>
          <w:rFonts w:cstheme="minorHAnsi"/>
          <w:b/>
          <w:bCs/>
          <w:i/>
          <w:iCs/>
          <w:sz w:val="24"/>
          <w:szCs w:val="24"/>
        </w:rPr>
        <w:t>e</w:t>
      </w:r>
      <w:r w:rsidR="004D0F26" w:rsidRPr="00E32BF9">
        <w:rPr>
          <w:rFonts w:cstheme="minorHAnsi"/>
          <w:b/>
          <w:bCs/>
          <w:i/>
          <w:iCs/>
          <w:sz w:val="24"/>
          <w:szCs w:val="24"/>
        </w:rPr>
        <w:t xml:space="preserve"> k</w:t>
      </w:r>
      <w:r w:rsidRPr="00E32BF9">
        <w:rPr>
          <w:rFonts w:cstheme="minorHAnsi"/>
          <w:b/>
          <w:bCs/>
          <w:i/>
          <w:iCs/>
          <w:sz w:val="24"/>
          <w:szCs w:val="24"/>
        </w:rPr>
        <w:t> </w:t>
      </w:r>
      <w:r w:rsidR="004D0F26" w:rsidRPr="00E32BF9">
        <w:rPr>
          <w:rFonts w:cstheme="minorHAnsi"/>
          <w:b/>
          <w:bCs/>
          <w:i/>
          <w:iCs/>
          <w:sz w:val="24"/>
          <w:szCs w:val="24"/>
        </w:rPr>
        <w:t>projektu</w:t>
      </w:r>
      <w:bookmarkStart w:id="4" w:name="_Toc91595841"/>
      <w:r w:rsidRPr="00E32BF9">
        <w:rPr>
          <w:rFonts w:cstheme="minorHAnsi"/>
          <w:b/>
          <w:bCs/>
          <w:i/>
          <w:iCs/>
          <w:sz w:val="24"/>
          <w:szCs w:val="24"/>
        </w:rPr>
        <w:t>.</w:t>
      </w:r>
    </w:p>
    <w:p w14:paraId="5409ED29" w14:textId="77777777" w:rsidR="002060BF" w:rsidRDefault="002060BF" w:rsidP="002060BF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18BB6B0F" w14:textId="07807B75" w:rsidR="002060BF" w:rsidRPr="002060BF" w:rsidRDefault="00CA40B8" w:rsidP="002060BF">
      <w:pPr>
        <w:spacing w:after="0"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J</w:t>
      </w:r>
      <w:r w:rsidR="002060BF" w:rsidRPr="002060BF">
        <w:rPr>
          <w:rFonts w:cstheme="minorHAnsi"/>
          <w:sz w:val="24"/>
          <w:szCs w:val="24"/>
        </w:rPr>
        <w:t>sme si vědomi</w:t>
      </w:r>
      <w:r w:rsidR="003D606A">
        <w:rPr>
          <w:rFonts w:cstheme="minorHAnsi"/>
          <w:sz w:val="24"/>
          <w:szCs w:val="24"/>
        </w:rPr>
        <w:t xml:space="preserve"> toho</w:t>
      </w:r>
      <w:r w:rsidR="002060BF" w:rsidRPr="002060BF">
        <w:rPr>
          <w:rFonts w:cstheme="minorHAnsi"/>
          <w:sz w:val="24"/>
          <w:szCs w:val="24"/>
        </w:rPr>
        <w:t xml:space="preserve">, že </w:t>
      </w:r>
      <w:r>
        <w:rPr>
          <w:rFonts w:cstheme="minorHAnsi"/>
          <w:sz w:val="24"/>
          <w:szCs w:val="24"/>
        </w:rPr>
        <w:t>v</w:t>
      </w:r>
      <w:r w:rsidRPr="002060BF">
        <w:rPr>
          <w:rFonts w:cstheme="minorHAnsi"/>
          <w:sz w:val="24"/>
          <w:szCs w:val="24"/>
        </w:rPr>
        <w:t xml:space="preserve">zhledem ke kvalitativnímu charakteru dat </w:t>
      </w:r>
      <w:r>
        <w:rPr>
          <w:rFonts w:cstheme="minorHAnsi"/>
          <w:sz w:val="24"/>
          <w:szCs w:val="24"/>
        </w:rPr>
        <w:t xml:space="preserve">existují </w:t>
      </w:r>
      <w:r w:rsidR="002060BF" w:rsidRPr="002060BF">
        <w:rPr>
          <w:rFonts w:cstheme="minorHAnsi"/>
          <w:sz w:val="24"/>
          <w:szCs w:val="24"/>
        </w:rPr>
        <w:t xml:space="preserve">ve vyhodnocení </w:t>
      </w:r>
      <w:r w:rsidR="003D606A" w:rsidRPr="002060BF">
        <w:rPr>
          <w:rFonts w:cstheme="minorHAnsi"/>
          <w:sz w:val="24"/>
          <w:szCs w:val="24"/>
        </w:rPr>
        <w:t>určité limity</w:t>
      </w:r>
      <w:r w:rsidR="002060BF" w:rsidRPr="002060BF">
        <w:rPr>
          <w:rFonts w:cstheme="minorHAnsi"/>
          <w:sz w:val="24"/>
          <w:szCs w:val="24"/>
        </w:rPr>
        <w:t xml:space="preserve">, </w:t>
      </w:r>
      <w:r w:rsidR="003D606A">
        <w:rPr>
          <w:rFonts w:cstheme="minorHAnsi"/>
          <w:sz w:val="24"/>
          <w:szCs w:val="24"/>
        </w:rPr>
        <w:t xml:space="preserve">a to </w:t>
      </w:r>
      <w:r w:rsidR="002060BF" w:rsidRPr="002060BF">
        <w:rPr>
          <w:rFonts w:cstheme="minorHAnsi"/>
          <w:sz w:val="24"/>
          <w:szCs w:val="24"/>
        </w:rPr>
        <w:t>zejména v oblasti přínosů metodiky pro cílovou skupin</w:t>
      </w:r>
      <w:r w:rsidR="003D606A">
        <w:rPr>
          <w:rFonts w:cstheme="minorHAnsi"/>
          <w:sz w:val="24"/>
          <w:szCs w:val="24"/>
        </w:rPr>
        <w:t>u</w:t>
      </w:r>
      <w:r w:rsidR="002060BF" w:rsidRPr="002060BF">
        <w:rPr>
          <w:rFonts w:cstheme="minorHAnsi"/>
          <w:sz w:val="24"/>
          <w:szCs w:val="24"/>
        </w:rPr>
        <w:t>. Pro rigorózní ověření by bylo potřeba</w:t>
      </w:r>
      <w:r w:rsidR="002060BF">
        <w:rPr>
          <w:rFonts w:cstheme="minorHAnsi"/>
          <w:sz w:val="24"/>
          <w:szCs w:val="24"/>
        </w:rPr>
        <w:t xml:space="preserve">, aby byl projekt realizován ve </w:t>
      </w:r>
      <w:r w:rsidR="002060BF" w:rsidRPr="002060BF">
        <w:rPr>
          <w:rFonts w:cstheme="minorHAnsi"/>
          <w:sz w:val="24"/>
          <w:szCs w:val="24"/>
        </w:rPr>
        <w:t>větší</w:t>
      </w:r>
      <w:r w:rsidR="002060BF">
        <w:rPr>
          <w:rFonts w:cstheme="minorHAnsi"/>
          <w:sz w:val="24"/>
          <w:szCs w:val="24"/>
        </w:rPr>
        <w:t>m</w:t>
      </w:r>
      <w:r w:rsidR="002060BF" w:rsidRPr="002060BF">
        <w:rPr>
          <w:rFonts w:cstheme="minorHAnsi"/>
          <w:sz w:val="24"/>
          <w:szCs w:val="24"/>
        </w:rPr>
        <w:t xml:space="preserve"> rozsahu</w:t>
      </w:r>
      <w:r w:rsidR="002060BF">
        <w:rPr>
          <w:rFonts w:cstheme="minorHAnsi"/>
          <w:sz w:val="24"/>
          <w:szCs w:val="24"/>
        </w:rPr>
        <w:t xml:space="preserve"> s tím, že by byl využit i </w:t>
      </w:r>
      <w:r w:rsidR="002060BF" w:rsidRPr="002060BF">
        <w:rPr>
          <w:rFonts w:cstheme="minorHAnsi"/>
          <w:sz w:val="24"/>
          <w:szCs w:val="24"/>
        </w:rPr>
        <w:t>robustnější evaluační design.</w:t>
      </w:r>
    </w:p>
    <w:p w14:paraId="62605270" w14:textId="360A0575" w:rsidR="007A75C1" w:rsidRPr="00D50DD0" w:rsidRDefault="00B236FC" w:rsidP="00D50DD0">
      <w:pPr>
        <w:pStyle w:val="Nadpis1"/>
        <w:spacing w:line="276" w:lineRule="auto"/>
        <w:rPr>
          <w:rFonts w:asciiTheme="minorHAnsi" w:hAnsiTheme="minorHAnsi" w:cstheme="minorHAnsi"/>
          <w:sz w:val="28"/>
          <w:szCs w:val="28"/>
        </w:rPr>
      </w:pPr>
      <w:r w:rsidRPr="00D50DD0">
        <w:rPr>
          <w:rFonts w:asciiTheme="minorHAnsi" w:hAnsiTheme="minorHAnsi" w:cstheme="minorHAnsi"/>
          <w:sz w:val="28"/>
          <w:szCs w:val="28"/>
        </w:rPr>
        <w:t>Základní hypotéza a z</w:t>
      </w:r>
      <w:r w:rsidR="000C02F0" w:rsidRPr="00D50DD0">
        <w:rPr>
          <w:rFonts w:asciiTheme="minorHAnsi" w:hAnsiTheme="minorHAnsi" w:cstheme="minorHAnsi"/>
          <w:sz w:val="28"/>
          <w:szCs w:val="28"/>
        </w:rPr>
        <w:t xml:space="preserve">ávěry </w:t>
      </w:r>
      <w:r w:rsidR="00046612" w:rsidRPr="00D50DD0">
        <w:rPr>
          <w:rFonts w:asciiTheme="minorHAnsi" w:hAnsiTheme="minorHAnsi" w:cstheme="minorHAnsi"/>
          <w:sz w:val="28"/>
          <w:szCs w:val="28"/>
        </w:rPr>
        <w:t>z evaluačních aktivit</w:t>
      </w:r>
      <w:bookmarkEnd w:id="4"/>
      <w:r w:rsidR="00046612" w:rsidRPr="00D50DD0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49B1CD2A" w14:textId="0BDE5D4B" w:rsidR="00A479BB" w:rsidRPr="00D50DD0" w:rsidRDefault="00B236FC" w:rsidP="00D50DD0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D50DD0">
        <w:rPr>
          <w:rFonts w:cstheme="minorHAnsi"/>
          <w:sz w:val="24"/>
          <w:szCs w:val="24"/>
        </w:rPr>
        <w:t xml:space="preserve">Koncepce projektu od začátku vycházela z předpokladu, že </w:t>
      </w:r>
      <w:r w:rsidR="00A479BB" w:rsidRPr="00E32BF9">
        <w:rPr>
          <w:rFonts w:cstheme="minorHAnsi"/>
          <w:b/>
          <w:bCs/>
          <w:sz w:val="24"/>
          <w:szCs w:val="24"/>
        </w:rPr>
        <w:t>nejúčinnějším nástrojem podpory dítěte s problémem v učení a chování (</w:t>
      </w:r>
      <w:r w:rsidR="008C7D47">
        <w:rPr>
          <w:rFonts w:cstheme="minorHAnsi"/>
          <w:b/>
          <w:bCs/>
          <w:sz w:val="24"/>
          <w:szCs w:val="24"/>
        </w:rPr>
        <w:t xml:space="preserve">v </w:t>
      </w:r>
      <w:r w:rsidR="00A479BB" w:rsidRPr="00E32BF9">
        <w:rPr>
          <w:rFonts w:cstheme="minorHAnsi"/>
          <w:b/>
          <w:bCs/>
          <w:sz w:val="24"/>
          <w:szCs w:val="24"/>
        </w:rPr>
        <w:t>náročných životních situacích</w:t>
      </w:r>
      <w:r w:rsidRPr="00E32BF9">
        <w:rPr>
          <w:rFonts w:cstheme="minorHAnsi"/>
          <w:b/>
          <w:bCs/>
          <w:sz w:val="24"/>
          <w:szCs w:val="24"/>
        </w:rPr>
        <w:t>)</w:t>
      </w:r>
      <w:r w:rsidR="00A479BB" w:rsidRPr="00E32BF9">
        <w:rPr>
          <w:rFonts w:cstheme="minorHAnsi"/>
          <w:b/>
          <w:bCs/>
          <w:sz w:val="24"/>
          <w:szCs w:val="24"/>
        </w:rPr>
        <w:t xml:space="preserve"> se stane důvěrný</w:t>
      </w:r>
      <w:r w:rsidR="00AF31BB" w:rsidRPr="00E32BF9">
        <w:rPr>
          <w:rFonts w:cstheme="minorHAnsi"/>
          <w:b/>
          <w:bCs/>
          <w:sz w:val="24"/>
          <w:szCs w:val="24"/>
        </w:rPr>
        <w:t>, bezpečný</w:t>
      </w:r>
      <w:r w:rsidR="00A479BB" w:rsidRPr="00E32BF9">
        <w:rPr>
          <w:rFonts w:cstheme="minorHAnsi"/>
          <w:b/>
          <w:bCs/>
          <w:sz w:val="24"/>
          <w:szCs w:val="24"/>
        </w:rPr>
        <w:t xml:space="preserve"> vztah dítěte s pedagogickým pracovníke</w:t>
      </w:r>
      <w:r w:rsidR="00AF31BB" w:rsidRPr="00E32BF9">
        <w:rPr>
          <w:rFonts w:cstheme="minorHAnsi"/>
          <w:b/>
          <w:bCs/>
          <w:sz w:val="24"/>
          <w:szCs w:val="24"/>
        </w:rPr>
        <w:t>m</w:t>
      </w:r>
      <w:r w:rsidR="00AF31BB" w:rsidRPr="00D50DD0">
        <w:rPr>
          <w:rFonts w:cstheme="minorHAnsi"/>
          <w:sz w:val="24"/>
          <w:szCs w:val="24"/>
        </w:rPr>
        <w:t xml:space="preserve">, který pak může poskytnout prostor pro </w:t>
      </w:r>
      <w:r w:rsidR="002060BF" w:rsidRPr="00D50DD0">
        <w:rPr>
          <w:rFonts w:cstheme="minorHAnsi"/>
          <w:sz w:val="24"/>
          <w:szCs w:val="24"/>
        </w:rPr>
        <w:t>účinné,</w:t>
      </w:r>
      <w:r w:rsidR="00AF31BB" w:rsidRPr="00D50DD0">
        <w:rPr>
          <w:rFonts w:cstheme="minorHAnsi"/>
          <w:sz w:val="24"/>
          <w:szCs w:val="24"/>
        </w:rPr>
        <w:t xml:space="preserve"> a především včasné řešení problémů s učením a chováním ve škole. </w:t>
      </w:r>
      <w:r w:rsidRPr="00D50DD0">
        <w:rPr>
          <w:rFonts w:cstheme="minorHAnsi"/>
          <w:sz w:val="24"/>
          <w:szCs w:val="24"/>
        </w:rPr>
        <w:t>Tato hypotéza</w:t>
      </w:r>
      <w:r w:rsidR="008F216C" w:rsidRPr="00D50DD0">
        <w:rPr>
          <w:rFonts w:cstheme="minorHAnsi"/>
          <w:sz w:val="24"/>
          <w:szCs w:val="24"/>
        </w:rPr>
        <w:t xml:space="preserve"> podepřená četnými odbornými </w:t>
      </w:r>
      <w:r w:rsidR="000D5E63">
        <w:rPr>
          <w:rFonts w:cstheme="minorHAnsi"/>
          <w:sz w:val="24"/>
          <w:szCs w:val="24"/>
        </w:rPr>
        <w:t xml:space="preserve">informacemi </w:t>
      </w:r>
      <w:r w:rsidR="008F216C" w:rsidRPr="00D50DD0">
        <w:rPr>
          <w:rFonts w:cstheme="minorHAnsi"/>
          <w:sz w:val="24"/>
          <w:szCs w:val="24"/>
        </w:rPr>
        <w:t>i praktickými zkušenostmi</w:t>
      </w:r>
      <w:r w:rsidR="00264ED8" w:rsidRPr="00D50DD0">
        <w:rPr>
          <w:rFonts w:cstheme="minorHAnsi"/>
          <w:sz w:val="24"/>
          <w:szCs w:val="24"/>
        </w:rPr>
        <w:t xml:space="preserve"> byla</w:t>
      </w:r>
      <w:r w:rsidRPr="00D50DD0">
        <w:rPr>
          <w:rFonts w:cstheme="minorHAnsi"/>
          <w:sz w:val="24"/>
          <w:szCs w:val="24"/>
        </w:rPr>
        <w:t xml:space="preserve"> </w:t>
      </w:r>
      <w:r w:rsidR="000D5E63">
        <w:rPr>
          <w:rFonts w:cstheme="minorHAnsi"/>
          <w:sz w:val="24"/>
          <w:szCs w:val="24"/>
        </w:rPr>
        <w:t xml:space="preserve">tedy </w:t>
      </w:r>
      <w:r w:rsidRPr="00D50DD0">
        <w:rPr>
          <w:rFonts w:cstheme="minorHAnsi"/>
          <w:sz w:val="24"/>
          <w:szCs w:val="24"/>
        </w:rPr>
        <w:t>pro celý projekt velmi „esenciální“</w:t>
      </w:r>
      <w:r w:rsidR="00D64E01" w:rsidRPr="00D50DD0">
        <w:rPr>
          <w:rFonts w:cstheme="minorHAnsi"/>
          <w:sz w:val="24"/>
          <w:szCs w:val="24"/>
        </w:rPr>
        <w:t xml:space="preserve">. </w:t>
      </w:r>
      <w:r w:rsidR="00264ED8" w:rsidRPr="00D50DD0">
        <w:rPr>
          <w:rFonts w:cstheme="minorHAnsi"/>
          <w:sz w:val="24"/>
          <w:szCs w:val="24"/>
        </w:rPr>
        <w:t xml:space="preserve">Cílem projektu </w:t>
      </w:r>
      <w:r w:rsidR="000D5E63">
        <w:rPr>
          <w:rFonts w:cstheme="minorHAnsi"/>
          <w:sz w:val="24"/>
          <w:szCs w:val="24"/>
        </w:rPr>
        <w:t>se tak stalo</w:t>
      </w:r>
      <w:r w:rsidR="00264ED8" w:rsidRPr="00D50DD0">
        <w:rPr>
          <w:rFonts w:cstheme="minorHAnsi"/>
          <w:sz w:val="24"/>
          <w:szCs w:val="24"/>
        </w:rPr>
        <w:t xml:space="preserve"> vytvoř</w:t>
      </w:r>
      <w:r w:rsidR="000D5E63">
        <w:rPr>
          <w:rFonts w:cstheme="minorHAnsi"/>
          <w:sz w:val="24"/>
          <w:szCs w:val="24"/>
        </w:rPr>
        <w:t>ení</w:t>
      </w:r>
      <w:r w:rsidR="00264ED8" w:rsidRPr="00D50DD0">
        <w:rPr>
          <w:rFonts w:cstheme="minorHAnsi"/>
          <w:sz w:val="24"/>
          <w:szCs w:val="24"/>
        </w:rPr>
        <w:t xml:space="preserve"> metodik</w:t>
      </w:r>
      <w:r w:rsidR="000D5E63">
        <w:rPr>
          <w:rFonts w:cstheme="minorHAnsi"/>
          <w:sz w:val="24"/>
          <w:szCs w:val="24"/>
        </w:rPr>
        <w:t>y</w:t>
      </w:r>
      <w:r w:rsidR="00264ED8" w:rsidRPr="00D50DD0">
        <w:rPr>
          <w:rFonts w:cstheme="minorHAnsi"/>
          <w:sz w:val="24"/>
          <w:szCs w:val="24"/>
        </w:rPr>
        <w:t>, která by dětem (a jejich rodinám) pomohla</w:t>
      </w:r>
      <w:r w:rsidR="000D5E63">
        <w:rPr>
          <w:rFonts w:cstheme="minorHAnsi"/>
          <w:sz w:val="24"/>
          <w:szCs w:val="24"/>
        </w:rPr>
        <w:t>,</w:t>
      </w:r>
      <w:r w:rsidR="00264ED8" w:rsidRPr="00D50DD0">
        <w:rPr>
          <w:rFonts w:cstheme="minorHAnsi"/>
          <w:sz w:val="24"/>
          <w:szCs w:val="24"/>
        </w:rPr>
        <w:t xml:space="preserve"> nejlépe již na půdě školy, ev. pomocí terciárního týmu odborníků, zajistit vhodný</w:t>
      </w:r>
      <w:r w:rsidR="00C14843" w:rsidRPr="00D50DD0">
        <w:rPr>
          <w:rFonts w:cstheme="minorHAnsi"/>
          <w:sz w:val="24"/>
          <w:szCs w:val="24"/>
        </w:rPr>
        <w:t xml:space="preserve"> </w:t>
      </w:r>
      <w:r w:rsidR="00C14843" w:rsidRPr="000D5E63">
        <w:rPr>
          <w:rFonts w:cstheme="minorHAnsi"/>
          <w:b/>
          <w:bCs/>
          <w:sz w:val="24"/>
          <w:szCs w:val="24"/>
        </w:rPr>
        <w:t>„pomáhající“ vztah</w:t>
      </w:r>
      <w:r w:rsidR="00C14843" w:rsidRPr="00D50DD0">
        <w:rPr>
          <w:rFonts w:cstheme="minorHAnsi"/>
          <w:sz w:val="24"/>
          <w:szCs w:val="24"/>
        </w:rPr>
        <w:t xml:space="preserve">, </w:t>
      </w:r>
      <w:r w:rsidR="00264ED8" w:rsidRPr="00D50DD0">
        <w:rPr>
          <w:rFonts w:cstheme="minorHAnsi"/>
          <w:sz w:val="24"/>
          <w:szCs w:val="24"/>
        </w:rPr>
        <w:t xml:space="preserve">který bude realizován </w:t>
      </w:r>
      <w:r w:rsidR="00C14843" w:rsidRPr="00D50DD0">
        <w:rPr>
          <w:rFonts w:cstheme="minorHAnsi"/>
          <w:sz w:val="24"/>
          <w:szCs w:val="24"/>
        </w:rPr>
        <w:t xml:space="preserve">zejména </w:t>
      </w:r>
      <w:r w:rsidR="00264ED8" w:rsidRPr="00D50DD0">
        <w:rPr>
          <w:rFonts w:cstheme="minorHAnsi"/>
          <w:sz w:val="24"/>
          <w:szCs w:val="24"/>
        </w:rPr>
        <w:t xml:space="preserve">formou </w:t>
      </w:r>
      <w:r w:rsidR="00264ED8" w:rsidRPr="000D5E63">
        <w:rPr>
          <w:rFonts w:cstheme="minorHAnsi"/>
          <w:b/>
          <w:bCs/>
          <w:sz w:val="24"/>
          <w:szCs w:val="24"/>
        </w:rPr>
        <w:t>pomáhajícího rozhovoru</w:t>
      </w:r>
      <w:r w:rsidR="00264ED8" w:rsidRPr="00D50DD0">
        <w:rPr>
          <w:rFonts w:cstheme="minorHAnsi"/>
          <w:sz w:val="24"/>
          <w:szCs w:val="24"/>
        </w:rPr>
        <w:t xml:space="preserve">. </w:t>
      </w:r>
    </w:p>
    <w:p w14:paraId="5CA2BA00" w14:textId="2DA7C131" w:rsidR="00264ED8" w:rsidRPr="00D50DD0" w:rsidRDefault="00264ED8" w:rsidP="00D50DD0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D50DD0">
        <w:rPr>
          <w:rFonts w:cstheme="minorHAnsi"/>
          <w:sz w:val="24"/>
          <w:szCs w:val="24"/>
        </w:rPr>
        <w:t xml:space="preserve">Tento dokument, jehož cílem je poskytnout shrnující hodnotící pohled, se snaží </w:t>
      </w:r>
      <w:r w:rsidR="007B06B5">
        <w:rPr>
          <w:rFonts w:cstheme="minorHAnsi"/>
          <w:sz w:val="24"/>
          <w:szCs w:val="24"/>
        </w:rPr>
        <w:t xml:space="preserve">mít </w:t>
      </w:r>
      <w:r w:rsidRPr="00D50DD0">
        <w:rPr>
          <w:rFonts w:cstheme="minorHAnsi"/>
          <w:sz w:val="24"/>
          <w:szCs w:val="24"/>
        </w:rPr>
        <w:t>zmíněnou hypotézu neustále na zřetel</w:t>
      </w:r>
      <w:r w:rsidR="00C14843" w:rsidRPr="00D50DD0">
        <w:rPr>
          <w:rFonts w:cstheme="minorHAnsi"/>
          <w:sz w:val="24"/>
          <w:szCs w:val="24"/>
        </w:rPr>
        <w:t>i</w:t>
      </w:r>
      <w:r w:rsidRPr="00D50DD0">
        <w:rPr>
          <w:rFonts w:cstheme="minorHAnsi"/>
          <w:sz w:val="24"/>
          <w:szCs w:val="24"/>
        </w:rPr>
        <w:t xml:space="preserve"> a vztahovat k ní závěry z</w:t>
      </w:r>
      <w:r w:rsidR="000D5E63">
        <w:rPr>
          <w:rFonts w:cstheme="minorHAnsi"/>
          <w:sz w:val="24"/>
          <w:szCs w:val="24"/>
        </w:rPr>
        <w:t> </w:t>
      </w:r>
      <w:r w:rsidRPr="00D50DD0">
        <w:rPr>
          <w:rFonts w:cstheme="minorHAnsi"/>
          <w:sz w:val="24"/>
          <w:szCs w:val="24"/>
        </w:rPr>
        <w:t xml:space="preserve">obou </w:t>
      </w:r>
      <w:r w:rsidR="000D5E63">
        <w:rPr>
          <w:rFonts w:cstheme="minorHAnsi"/>
          <w:sz w:val="24"/>
          <w:szCs w:val="24"/>
        </w:rPr>
        <w:t xml:space="preserve">výše zmíněných </w:t>
      </w:r>
      <w:r w:rsidRPr="00D50DD0">
        <w:rPr>
          <w:rFonts w:cstheme="minorHAnsi"/>
          <w:sz w:val="24"/>
          <w:szCs w:val="24"/>
        </w:rPr>
        <w:t xml:space="preserve">evaluačních oblastí. </w:t>
      </w:r>
    </w:p>
    <w:p w14:paraId="2C9E6091" w14:textId="6EDAB338" w:rsidR="00264ED8" w:rsidRDefault="00264ED8" w:rsidP="00D50DD0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D50DD0">
        <w:rPr>
          <w:rFonts w:cstheme="minorHAnsi"/>
          <w:sz w:val="24"/>
          <w:szCs w:val="24"/>
        </w:rPr>
        <w:t xml:space="preserve">V tomto shrnujícím dokumentu </w:t>
      </w:r>
      <w:r w:rsidR="00E32BF9">
        <w:rPr>
          <w:rFonts w:cstheme="minorHAnsi"/>
          <w:sz w:val="24"/>
          <w:szCs w:val="24"/>
        </w:rPr>
        <w:t>tedy uvádíme</w:t>
      </w:r>
      <w:r w:rsidRPr="00D50DD0">
        <w:rPr>
          <w:rFonts w:cstheme="minorHAnsi"/>
          <w:sz w:val="24"/>
          <w:szCs w:val="24"/>
        </w:rPr>
        <w:t xml:space="preserve"> </w:t>
      </w:r>
      <w:r w:rsidRPr="00E32BF9">
        <w:rPr>
          <w:rFonts w:cstheme="minorHAnsi"/>
          <w:b/>
          <w:bCs/>
          <w:sz w:val="24"/>
          <w:szCs w:val="24"/>
        </w:rPr>
        <w:t xml:space="preserve">zásadní </w:t>
      </w:r>
      <w:r w:rsidR="00C14843" w:rsidRPr="00E32BF9">
        <w:rPr>
          <w:rFonts w:cstheme="minorHAnsi"/>
          <w:b/>
          <w:bCs/>
          <w:sz w:val="24"/>
          <w:szCs w:val="24"/>
        </w:rPr>
        <w:t>informace – závěry</w:t>
      </w:r>
      <w:r w:rsidRPr="00D50DD0">
        <w:rPr>
          <w:rFonts w:cstheme="minorHAnsi"/>
          <w:sz w:val="24"/>
          <w:szCs w:val="24"/>
        </w:rPr>
        <w:t>, které</w:t>
      </w:r>
      <w:r w:rsidR="00C14843" w:rsidRPr="00D50DD0">
        <w:rPr>
          <w:rFonts w:cstheme="minorHAnsi"/>
          <w:sz w:val="24"/>
          <w:szCs w:val="24"/>
        </w:rPr>
        <w:t xml:space="preserve"> vypovídají</w:t>
      </w:r>
      <w:r w:rsidR="005F4C7E">
        <w:rPr>
          <w:rFonts w:cstheme="minorHAnsi"/>
          <w:sz w:val="24"/>
          <w:szCs w:val="24"/>
        </w:rPr>
        <w:t xml:space="preserve"> o tom</w:t>
      </w:r>
      <w:r w:rsidR="00E32BF9">
        <w:rPr>
          <w:rFonts w:cstheme="minorHAnsi"/>
          <w:sz w:val="24"/>
          <w:szCs w:val="24"/>
        </w:rPr>
        <w:t>, jak</w:t>
      </w:r>
      <w:r w:rsidR="00C14843" w:rsidRPr="00D50DD0">
        <w:rPr>
          <w:rFonts w:cstheme="minorHAnsi"/>
          <w:sz w:val="24"/>
          <w:szCs w:val="24"/>
        </w:rPr>
        <w:t xml:space="preserve"> se podařilo v rámci projektu </w:t>
      </w:r>
      <w:r w:rsidR="005F4C7E">
        <w:rPr>
          <w:rFonts w:cstheme="minorHAnsi"/>
          <w:sz w:val="24"/>
          <w:szCs w:val="24"/>
        </w:rPr>
        <w:t xml:space="preserve">s </w:t>
      </w:r>
      <w:r w:rsidR="00C14843" w:rsidRPr="00D50DD0">
        <w:rPr>
          <w:rFonts w:cstheme="minorHAnsi"/>
          <w:sz w:val="24"/>
          <w:szCs w:val="24"/>
        </w:rPr>
        <w:t>výše zmíněnou hypotéz</w:t>
      </w:r>
      <w:r w:rsidR="005F4C7E">
        <w:rPr>
          <w:rFonts w:cstheme="minorHAnsi"/>
          <w:sz w:val="24"/>
          <w:szCs w:val="24"/>
        </w:rPr>
        <w:t>o</w:t>
      </w:r>
      <w:r w:rsidR="00C14843" w:rsidRPr="00D50DD0">
        <w:rPr>
          <w:rFonts w:cstheme="minorHAnsi"/>
          <w:sz w:val="24"/>
          <w:szCs w:val="24"/>
        </w:rPr>
        <w:t>u pracovat, resp. zda</w:t>
      </w:r>
      <w:r w:rsidR="007B06B5">
        <w:rPr>
          <w:rFonts w:cstheme="minorHAnsi"/>
          <w:sz w:val="24"/>
          <w:szCs w:val="24"/>
        </w:rPr>
        <w:t xml:space="preserve"> a</w:t>
      </w:r>
      <w:r w:rsidR="00C14843" w:rsidRPr="00D50DD0">
        <w:rPr>
          <w:rFonts w:cstheme="minorHAnsi"/>
          <w:sz w:val="24"/>
          <w:szCs w:val="24"/>
        </w:rPr>
        <w:t xml:space="preserve"> jak se podařilo vhodně nastavit a implementovat metodiku projektu na školách a potvrdit její přínos pro cílovou skupinu</w:t>
      </w:r>
      <w:r w:rsidR="00BF3CB8" w:rsidRPr="00D50DD0">
        <w:rPr>
          <w:rFonts w:cstheme="minorHAnsi"/>
          <w:sz w:val="24"/>
          <w:szCs w:val="24"/>
        </w:rPr>
        <w:t>.</w:t>
      </w:r>
    </w:p>
    <w:p w14:paraId="70B7CCFB" w14:textId="77777777" w:rsidR="003511C9" w:rsidRPr="00D50DD0" w:rsidRDefault="003511C9" w:rsidP="00D50DD0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593CE6A2" w14:textId="00517524" w:rsidR="00BF3CB8" w:rsidRPr="00D50DD0" w:rsidRDefault="00485B02" w:rsidP="00A702EF">
      <w:pPr>
        <w:pStyle w:val="Odstavecseseznamem"/>
        <w:numPr>
          <w:ilvl w:val="0"/>
          <w:numId w:val="5"/>
        </w:numPr>
        <w:spacing w:after="0" w:line="276" w:lineRule="auto"/>
        <w:jc w:val="both"/>
        <w:rPr>
          <w:rFonts w:cstheme="minorHAnsi"/>
          <w:sz w:val="24"/>
          <w:szCs w:val="24"/>
        </w:rPr>
      </w:pPr>
      <w:r w:rsidRPr="00D50DD0">
        <w:rPr>
          <w:rStyle w:val="Nadpis2Char"/>
        </w:rPr>
        <w:t xml:space="preserve"> </w:t>
      </w:r>
      <w:r w:rsidR="00A479BB" w:rsidRPr="00D50DD0">
        <w:rPr>
          <w:rStyle w:val="Nadpis2Char"/>
        </w:rPr>
        <w:t xml:space="preserve">Závěr </w:t>
      </w:r>
      <w:r w:rsidR="00C14843" w:rsidRPr="00D50DD0">
        <w:rPr>
          <w:rStyle w:val="Nadpis2Char"/>
        </w:rPr>
        <w:t xml:space="preserve">č. </w:t>
      </w:r>
      <w:r w:rsidR="00A479BB" w:rsidRPr="00D50DD0">
        <w:rPr>
          <w:rStyle w:val="Nadpis2Char"/>
        </w:rPr>
        <w:t>1.</w:t>
      </w:r>
      <w:r w:rsidR="00A479BB" w:rsidRPr="00D50DD0">
        <w:rPr>
          <w:rFonts w:cstheme="minorHAnsi"/>
          <w:sz w:val="24"/>
          <w:szCs w:val="24"/>
        </w:rPr>
        <w:t xml:space="preserve">  </w:t>
      </w:r>
    </w:p>
    <w:p w14:paraId="55BB00CC" w14:textId="74D4074F" w:rsidR="00C14843" w:rsidRPr="00D50DD0" w:rsidRDefault="00E32BF9" w:rsidP="00D50DD0">
      <w:pPr>
        <w:spacing w:after="0" w:line="276" w:lineRule="auto"/>
        <w:jc w:val="both"/>
        <w:rPr>
          <w:rFonts w:cstheme="minorHAnsi"/>
          <w:color w:val="527336"/>
          <w:sz w:val="24"/>
          <w:szCs w:val="24"/>
        </w:rPr>
      </w:pPr>
      <w:r>
        <w:rPr>
          <w:rFonts w:cstheme="minorHAnsi"/>
          <w:b/>
          <w:bCs/>
          <w:color w:val="527336"/>
          <w:sz w:val="24"/>
          <w:szCs w:val="24"/>
        </w:rPr>
        <w:t xml:space="preserve">Evaluační aktivity potvrdily </w:t>
      </w:r>
      <w:r w:rsidR="00C14843" w:rsidRPr="00D50DD0">
        <w:rPr>
          <w:rFonts w:cstheme="minorHAnsi"/>
          <w:b/>
          <w:bCs/>
          <w:color w:val="527336"/>
          <w:sz w:val="24"/>
          <w:szCs w:val="24"/>
        </w:rPr>
        <w:t>funkčn</w:t>
      </w:r>
      <w:r>
        <w:rPr>
          <w:rFonts w:cstheme="minorHAnsi"/>
          <w:b/>
          <w:bCs/>
          <w:color w:val="527336"/>
          <w:sz w:val="24"/>
          <w:szCs w:val="24"/>
        </w:rPr>
        <w:t>ost metodiky</w:t>
      </w:r>
      <w:r w:rsidR="00C14843" w:rsidRPr="00D50DD0">
        <w:rPr>
          <w:rFonts w:cstheme="minorHAnsi"/>
          <w:b/>
          <w:bCs/>
          <w:color w:val="527336"/>
          <w:sz w:val="24"/>
          <w:szCs w:val="24"/>
        </w:rPr>
        <w:t xml:space="preserve"> v </w:t>
      </w:r>
      <w:r w:rsidR="00A01B52">
        <w:rPr>
          <w:rFonts w:cstheme="minorHAnsi"/>
          <w:b/>
          <w:bCs/>
          <w:color w:val="527336"/>
          <w:sz w:val="24"/>
          <w:szCs w:val="24"/>
        </w:rPr>
        <w:t>oblasti</w:t>
      </w:r>
      <w:r w:rsidR="00A01B52" w:rsidRPr="00D50DD0">
        <w:rPr>
          <w:rFonts w:cstheme="minorHAnsi"/>
          <w:b/>
          <w:bCs/>
          <w:color w:val="527336"/>
          <w:sz w:val="24"/>
          <w:szCs w:val="24"/>
        </w:rPr>
        <w:t xml:space="preserve"> </w:t>
      </w:r>
      <w:r w:rsidR="00C14843" w:rsidRPr="00D50DD0">
        <w:rPr>
          <w:rFonts w:cstheme="minorHAnsi"/>
          <w:b/>
          <w:bCs/>
          <w:color w:val="527336"/>
          <w:sz w:val="24"/>
          <w:szCs w:val="24"/>
        </w:rPr>
        <w:t>získávání speci</w:t>
      </w:r>
      <w:r>
        <w:rPr>
          <w:rFonts w:cstheme="minorHAnsi"/>
          <w:b/>
          <w:bCs/>
          <w:color w:val="527336"/>
          <w:sz w:val="24"/>
          <w:szCs w:val="24"/>
        </w:rPr>
        <w:t>fických</w:t>
      </w:r>
      <w:r w:rsidR="00C14843" w:rsidRPr="00D50DD0">
        <w:rPr>
          <w:rFonts w:cstheme="minorHAnsi"/>
          <w:b/>
          <w:bCs/>
          <w:color w:val="527336"/>
          <w:sz w:val="24"/>
          <w:szCs w:val="24"/>
        </w:rPr>
        <w:t xml:space="preserve"> kompetencí k výkonu pozice vyškoleného pedagogického pracovníka</w:t>
      </w:r>
      <w:r w:rsidR="00BF3CB8" w:rsidRPr="00D50DD0">
        <w:rPr>
          <w:rFonts w:cstheme="minorHAnsi"/>
          <w:color w:val="527336"/>
          <w:sz w:val="24"/>
          <w:szCs w:val="24"/>
        </w:rPr>
        <w:t>.</w:t>
      </w:r>
      <w:r>
        <w:rPr>
          <w:rFonts w:cstheme="minorHAnsi"/>
          <w:color w:val="527336"/>
          <w:sz w:val="24"/>
          <w:szCs w:val="24"/>
        </w:rPr>
        <w:t xml:space="preserve"> </w:t>
      </w:r>
      <w:r>
        <w:rPr>
          <w:rFonts w:cstheme="minorHAnsi"/>
          <w:b/>
          <w:bCs/>
          <w:color w:val="527336"/>
          <w:sz w:val="24"/>
          <w:szCs w:val="24"/>
        </w:rPr>
        <w:t>V</w:t>
      </w:r>
      <w:r w:rsidRPr="00D50DD0">
        <w:rPr>
          <w:rFonts w:cstheme="minorHAnsi"/>
          <w:b/>
          <w:bCs/>
          <w:color w:val="527336"/>
          <w:sz w:val="24"/>
          <w:szCs w:val="24"/>
        </w:rPr>
        <w:t xml:space="preserve"> průběhu projektu došlo ke kýženému </w:t>
      </w:r>
      <w:r>
        <w:rPr>
          <w:rFonts w:cstheme="minorHAnsi"/>
          <w:b/>
          <w:bCs/>
          <w:color w:val="527336"/>
          <w:sz w:val="24"/>
          <w:szCs w:val="24"/>
        </w:rPr>
        <w:t>zvýšení</w:t>
      </w:r>
      <w:r w:rsidRPr="00D50DD0">
        <w:rPr>
          <w:rFonts w:cstheme="minorHAnsi"/>
          <w:b/>
          <w:bCs/>
          <w:color w:val="527336"/>
          <w:sz w:val="24"/>
          <w:szCs w:val="24"/>
        </w:rPr>
        <w:t xml:space="preserve"> úrovn</w:t>
      </w:r>
      <w:r>
        <w:rPr>
          <w:rFonts w:cstheme="minorHAnsi"/>
          <w:b/>
          <w:bCs/>
          <w:color w:val="527336"/>
          <w:sz w:val="24"/>
          <w:szCs w:val="24"/>
        </w:rPr>
        <w:t>ě</w:t>
      </w:r>
      <w:r w:rsidRPr="00D50DD0">
        <w:rPr>
          <w:rFonts w:cstheme="minorHAnsi"/>
          <w:b/>
          <w:bCs/>
          <w:color w:val="527336"/>
          <w:sz w:val="24"/>
          <w:szCs w:val="24"/>
        </w:rPr>
        <w:t xml:space="preserve"> specifických kompetencí vyškolených pedagogických pracovníků</w:t>
      </w:r>
      <w:r>
        <w:rPr>
          <w:rFonts w:cstheme="minorHAnsi"/>
          <w:b/>
          <w:bCs/>
          <w:color w:val="527336"/>
          <w:sz w:val="24"/>
          <w:szCs w:val="24"/>
        </w:rPr>
        <w:t xml:space="preserve"> </w:t>
      </w:r>
      <w:r w:rsidRPr="00D50DD0">
        <w:rPr>
          <w:rFonts w:cstheme="minorHAnsi"/>
          <w:b/>
          <w:bCs/>
          <w:color w:val="527336"/>
          <w:sz w:val="24"/>
          <w:szCs w:val="24"/>
        </w:rPr>
        <w:t>pro práci s dětmi s problémy v učení a chování</w:t>
      </w:r>
      <w:r>
        <w:rPr>
          <w:rFonts w:cstheme="minorHAnsi"/>
          <w:b/>
          <w:bCs/>
          <w:color w:val="527336"/>
          <w:sz w:val="24"/>
          <w:szCs w:val="24"/>
        </w:rPr>
        <w:t xml:space="preserve"> na základních školách.</w:t>
      </w:r>
    </w:p>
    <w:p w14:paraId="7C40ED71" w14:textId="05294C67" w:rsidR="00772205" w:rsidRPr="00D50DD0" w:rsidRDefault="00772205" w:rsidP="00D50DD0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D50DD0">
        <w:rPr>
          <w:rFonts w:cstheme="minorHAnsi"/>
          <w:sz w:val="24"/>
          <w:szCs w:val="24"/>
        </w:rPr>
        <w:t>Z</w:t>
      </w:r>
      <w:r w:rsidR="009D0379" w:rsidRPr="00D50DD0">
        <w:rPr>
          <w:rFonts w:cstheme="minorHAnsi"/>
          <w:sz w:val="24"/>
          <w:szCs w:val="24"/>
        </w:rPr>
        <w:t>e zjištění</w:t>
      </w:r>
      <w:r w:rsidR="00E32BF9">
        <w:rPr>
          <w:rFonts w:cstheme="minorHAnsi"/>
          <w:sz w:val="24"/>
          <w:szCs w:val="24"/>
        </w:rPr>
        <w:t xml:space="preserve"> evaluačních metod </w:t>
      </w:r>
      <w:r w:rsidRPr="00D50DD0">
        <w:rPr>
          <w:rFonts w:cstheme="minorHAnsi"/>
          <w:sz w:val="24"/>
          <w:szCs w:val="24"/>
        </w:rPr>
        <w:t xml:space="preserve">vyplynulo, že </w:t>
      </w:r>
      <w:r w:rsidR="00E32BF9">
        <w:rPr>
          <w:rFonts w:cstheme="minorHAnsi"/>
          <w:sz w:val="24"/>
          <w:szCs w:val="24"/>
        </w:rPr>
        <w:t xml:space="preserve">je </w:t>
      </w:r>
      <w:r w:rsidRPr="00D50DD0">
        <w:rPr>
          <w:rFonts w:cstheme="minorHAnsi"/>
          <w:sz w:val="24"/>
          <w:szCs w:val="24"/>
        </w:rPr>
        <w:t>metodik</w:t>
      </w:r>
      <w:r w:rsidR="00E32BF9">
        <w:rPr>
          <w:rFonts w:cstheme="minorHAnsi"/>
          <w:sz w:val="24"/>
          <w:szCs w:val="24"/>
        </w:rPr>
        <w:t>a projektu</w:t>
      </w:r>
      <w:r w:rsidRPr="00D50DD0">
        <w:rPr>
          <w:rFonts w:cstheme="minorHAnsi"/>
          <w:sz w:val="24"/>
          <w:szCs w:val="24"/>
        </w:rPr>
        <w:t xml:space="preserve"> </w:t>
      </w:r>
      <w:r w:rsidR="00E32BF9">
        <w:rPr>
          <w:rFonts w:cstheme="minorHAnsi"/>
          <w:sz w:val="24"/>
          <w:szCs w:val="24"/>
        </w:rPr>
        <w:t xml:space="preserve">(zejm. </w:t>
      </w:r>
      <w:r w:rsidRPr="00D50DD0">
        <w:rPr>
          <w:rFonts w:cstheme="minorHAnsi"/>
          <w:sz w:val="24"/>
          <w:szCs w:val="24"/>
        </w:rPr>
        <w:t>v rámci získávání speciálních kompetencí k výkonu pozice vyškoleného pedagogického pracovníka</w:t>
      </w:r>
      <w:r w:rsidR="00E32BF9">
        <w:rPr>
          <w:rFonts w:cstheme="minorHAnsi"/>
          <w:sz w:val="24"/>
          <w:szCs w:val="24"/>
        </w:rPr>
        <w:t>)</w:t>
      </w:r>
      <w:r w:rsidRPr="00D50DD0">
        <w:rPr>
          <w:rFonts w:cstheme="minorHAnsi"/>
          <w:sz w:val="24"/>
          <w:szCs w:val="24"/>
        </w:rPr>
        <w:t xml:space="preserve"> </w:t>
      </w:r>
      <w:r w:rsidR="001E6A3B">
        <w:rPr>
          <w:rFonts w:cstheme="minorHAnsi"/>
          <w:sz w:val="24"/>
          <w:szCs w:val="24"/>
        </w:rPr>
        <w:t>nastavena</w:t>
      </w:r>
      <w:r w:rsidR="001E6A3B" w:rsidRPr="00D50DD0">
        <w:rPr>
          <w:rFonts w:cstheme="minorHAnsi"/>
          <w:sz w:val="24"/>
          <w:szCs w:val="24"/>
        </w:rPr>
        <w:t xml:space="preserve"> </w:t>
      </w:r>
      <w:r w:rsidRPr="00D50DD0">
        <w:rPr>
          <w:rFonts w:cstheme="minorHAnsi"/>
          <w:sz w:val="24"/>
          <w:szCs w:val="24"/>
        </w:rPr>
        <w:t xml:space="preserve">tak, aby </w:t>
      </w:r>
      <w:r w:rsidRPr="00E32BF9">
        <w:rPr>
          <w:rFonts w:cstheme="minorHAnsi"/>
          <w:b/>
          <w:bCs/>
          <w:sz w:val="24"/>
          <w:szCs w:val="24"/>
        </w:rPr>
        <w:t>bylo možné na daných školách zajistit sekundární podporu</w:t>
      </w:r>
      <w:r w:rsidR="00FB2A07" w:rsidRPr="00E32BF9">
        <w:rPr>
          <w:rFonts w:cstheme="minorHAnsi"/>
          <w:b/>
          <w:bCs/>
          <w:sz w:val="24"/>
          <w:szCs w:val="24"/>
        </w:rPr>
        <w:t xml:space="preserve"> dětem s problémy v učení a chování a jejich rodin</w:t>
      </w:r>
      <w:r w:rsidR="001E6A3B">
        <w:rPr>
          <w:rFonts w:cstheme="minorHAnsi"/>
          <w:b/>
          <w:bCs/>
          <w:sz w:val="24"/>
          <w:szCs w:val="24"/>
        </w:rPr>
        <w:t>ám</w:t>
      </w:r>
      <w:r w:rsidR="00FB2A07" w:rsidRPr="00D50DD0">
        <w:rPr>
          <w:rFonts w:cstheme="minorHAnsi"/>
          <w:sz w:val="24"/>
          <w:szCs w:val="24"/>
        </w:rPr>
        <w:t>,</w:t>
      </w:r>
      <w:r w:rsidRPr="00D50DD0">
        <w:rPr>
          <w:rFonts w:cstheme="minorHAnsi"/>
          <w:sz w:val="24"/>
          <w:szCs w:val="24"/>
        </w:rPr>
        <w:t xml:space="preserve"> resp. </w:t>
      </w:r>
      <w:r w:rsidRPr="00E32BF9">
        <w:rPr>
          <w:rFonts w:cstheme="minorHAnsi"/>
          <w:b/>
          <w:bCs/>
          <w:sz w:val="24"/>
          <w:szCs w:val="24"/>
        </w:rPr>
        <w:t>vést</w:t>
      </w:r>
      <w:r w:rsidR="00FB2A07" w:rsidRPr="00E32BF9">
        <w:rPr>
          <w:rFonts w:cstheme="minorHAnsi"/>
          <w:b/>
          <w:bCs/>
          <w:sz w:val="24"/>
          <w:szCs w:val="24"/>
        </w:rPr>
        <w:t xml:space="preserve"> s nimi</w:t>
      </w:r>
      <w:r w:rsidRPr="00E32BF9">
        <w:rPr>
          <w:rFonts w:cstheme="minorHAnsi"/>
          <w:b/>
          <w:bCs/>
          <w:sz w:val="24"/>
          <w:szCs w:val="24"/>
        </w:rPr>
        <w:t xml:space="preserve"> pomáhající rozhovor</w:t>
      </w:r>
      <w:r w:rsidR="00E32BF9">
        <w:rPr>
          <w:rFonts w:cstheme="minorHAnsi"/>
          <w:sz w:val="24"/>
          <w:szCs w:val="24"/>
        </w:rPr>
        <w:t>, případně je napojit na vhodného externího odborníka.</w:t>
      </w:r>
    </w:p>
    <w:p w14:paraId="23A98BA2" w14:textId="1108A248" w:rsidR="00672D46" w:rsidRPr="00D50DD0" w:rsidRDefault="00772205" w:rsidP="00D50DD0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D50DD0">
        <w:rPr>
          <w:rFonts w:cstheme="minorHAnsi"/>
          <w:sz w:val="24"/>
          <w:szCs w:val="24"/>
        </w:rPr>
        <w:t>Všichni pedagogičtí</w:t>
      </w:r>
      <w:r w:rsidR="00E32BF9">
        <w:rPr>
          <w:rFonts w:cstheme="minorHAnsi"/>
          <w:sz w:val="24"/>
          <w:szCs w:val="24"/>
        </w:rPr>
        <w:t xml:space="preserve"> pracovníci zapojení do pilotního ověření metodiky projektu</w:t>
      </w:r>
      <w:r w:rsidRPr="00D50DD0">
        <w:rPr>
          <w:rFonts w:cstheme="minorHAnsi"/>
          <w:sz w:val="24"/>
          <w:szCs w:val="24"/>
        </w:rPr>
        <w:t xml:space="preserve"> začínali (po úvodním 16hodinovém školení)</w:t>
      </w:r>
      <w:r w:rsidR="00FB2A07" w:rsidRPr="00D50DD0">
        <w:rPr>
          <w:rFonts w:cstheme="minorHAnsi"/>
          <w:sz w:val="24"/>
          <w:szCs w:val="24"/>
        </w:rPr>
        <w:t xml:space="preserve"> </w:t>
      </w:r>
      <w:r w:rsidRPr="00D50DD0">
        <w:rPr>
          <w:rFonts w:cstheme="minorHAnsi"/>
          <w:sz w:val="24"/>
          <w:szCs w:val="24"/>
        </w:rPr>
        <w:t>alespoň na minimální úrovni specifických kompetencí</w:t>
      </w:r>
      <w:r w:rsidR="000D5E63">
        <w:rPr>
          <w:rFonts w:cstheme="minorHAnsi"/>
          <w:sz w:val="24"/>
          <w:szCs w:val="24"/>
        </w:rPr>
        <w:t xml:space="preserve">, tak jak jsou </w:t>
      </w:r>
      <w:r w:rsidR="00E32BF9">
        <w:rPr>
          <w:rFonts w:cstheme="minorHAnsi"/>
          <w:sz w:val="24"/>
          <w:szCs w:val="24"/>
        </w:rPr>
        <w:t>definovan</w:t>
      </w:r>
      <w:r w:rsidR="000D5E63">
        <w:rPr>
          <w:rFonts w:cstheme="minorHAnsi"/>
          <w:sz w:val="24"/>
          <w:szCs w:val="24"/>
        </w:rPr>
        <w:t>é</w:t>
      </w:r>
      <w:r w:rsidR="00E32BF9">
        <w:rPr>
          <w:rFonts w:cstheme="minorHAnsi"/>
          <w:sz w:val="24"/>
          <w:szCs w:val="24"/>
        </w:rPr>
        <w:t xml:space="preserve"> kompetenčním modelem.</w:t>
      </w:r>
      <w:r w:rsidRPr="00D50DD0">
        <w:rPr>
          <w:rFonts w:cstheme="minorHAnsi"/>
          <w:sz w:val="24"/>
          <w:szCs w:val="24"/>
        </w:rPr>
        <w:t xml:space="preserve"> Počáteční úroveň kompetencí</w:t>
      </w:r>
      <w:r w:rsidR="00E32BF9">
        <w:rPr>
          <w:rFonts w:cstheme="minorHAnsi"/>
          <w:sz w:val="24"/>
          <w:szCs w:val="24"/>
        </w:rPr>
        <w:t xml:space="preserve">, která byla zjišťována prostřednictvím dotazníku ke kompetenčnímu modelu, </w:t>
      </w:r>
      <w:r w:rsidRPr="00D50DD0">
        <w:rPr>
          <w:rFonts w:cstheme="minorHAnsi"/>
          <w:sz w:val="24"/>
          <w:szCs w:val="24"/>
        </w:rPr>
        <w:t xml:space="preserve">se pak ukázala jako dostačující pro vedení pomáhajícího rozhovoru s tím, že </w:t>
      </w:r>
      <w:r w:rsidRPr="00E32BF9">
        <w:rPr>
          <w:rFonts w:cstheme="minorHAnsi"/>
          <w:b/>
          <w:bCs/>
          <w:sz w:val="24"/>
          <w:szCs w:val="24"/>
        </w:rPr>
        <w:t xml:space="preserve">podstatnou roli v celém procesu </w:t>
      </w:r>
      <w:r w:rsidR="002A168E" w:rsidRPr="00E32BF9">
        <w:rPr>
          <w:rFonts w:cstheme="minorHAnsi"/>
          <w:b/>
          <w:bCs/>
          <w:sz w:val="24"/>
          <w:szCs w:val="24"/>
        </w:rPr>
        <w:t xml:space="preserve">hrála </w:t>
      </w:r>
      <w:r w:rsidRPr="00E32BF9">
        <w:rPr>
          <w:rFonts w:cstheme="minorHAnsi"/>
          <w:b/>
          <w:bCs/>
          <w:sz w:val="24"/>
          <w:szCs w:val="24"/>
        </w:rPr>
        <w:t xml:space="preserve">motivovanost pracovníků a chuť dále </w:t>
      </w:r>
      <w:r w:rsidR="00B3307F">
        <w:rPr>
          <w:rFonts w:cstheme="minorHAnsi"/>
          <w:b/>
          <w:bCs/>
          <w:sz w:val="24"/>
          <w:szCs w:val="24"/>
        </w:rPr>
        <w:t xml:space="preserve">se </w:t>
      </w:r>
      <w:r w:rsidRPr="00E32BF9">
        <w:rPr>
          <w:rFonts w:cstheme="minorHAnsi"/>
          <w:b/>
          <w:bCs/>
          <w:sz w:val="24"/>
          <w:szCs w:val="24"/>
        </w:rPr>
        <w:t>v tomto směru rozvíjet</w:t>
      </w:r>
      <w:r w:rsidRPr="00D50DD0">
        <w:rPr>
          <w:rFonts w:cstheme="minorHAnsi"/>
          <w:sz w:val="24"/>
          <w:szCs w:val="24"/>
        </w:rPr>
        <w:t xml:space="preserve">. </w:t>
      </w:r>
    </w:p>
    <w:p w14:paraId="6DF647FB" w14:textId="556ECD43" w:rsidR="00672D46" w:rsidRPr="00D50DD0" w:rsidRDefault="00772205" w:rsidP="00D50DD0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D50DD0">
        <w:rPr>
          <w:rFonts w:cstheme="minorHAnsi"/>
          <w:sz w:val="24"/>
          <w:szCs w:val="24"/>
        </w:rPr>
        <w:t xml:space="preserve">Na základě výsledků </w:t>
      </w:r>
      <w:r w:rsidR="00E32BF9">
        <w:rPr>
          <w:rFonts w:cstheme="minorHAnsi"/>
          <w:sz w:val="24"/>
          <w:szCs w:val="24"/>
        </w:rPr>
        <w:t>získaných pomocí evaluačních nástrojů</w:t>
      </w:r>
      <w:r w:rsidRPr="00D50DD0">
        <w:rPr>
          <w:rFonts w:cstheme="minorHAnsi"/>
          <w:sz w:val="24"/>
          <w:szCs w:val="24"/>
        </w:rPr>
        <w:t xml:space="preserve"> se ukázalo, že došlo </w:t>
      </w:r>
      <w:r w:rsidR="000D3F9C" w:rsidRPr="00D50DD0">
        <w:rPr>
          <w:rFonts w:cstheme="minorHAnsi"/>
          <w:sz w:val="24"/>
          <w:szCs w:val="24"/>
        </w:rPr>
        <w:t xml:space="preserve">ke </w:t>
      </w:r>
      <w:r w:rsidRPr="00E32BF9">
        <w:rPr>
          <w:rFonts w:cstheme="minorHAnsi"/>
          <w:b/>
          <w:bCs/>
          <w:sz w:val="24"/>
          <w:szCs w:val="24"/>
        </w:rPr>
        <w:t xml:space="preserve">kýženému posunu v úrovních specifických kompetencí </w:t>
      </w:r>
      <w:r w:rsidRPr="00E32BF9">
        <w:rPr>
          <w:rFonts w:cstheme="minorHAnsi"/>
          <w:sz w:val="24"/>
          <w:szCs w:val="24"/>
        </w:rPr>
        <w:t>vyškolených pedagogických pracovníků pro práci s d</w:t>
      </w:r>
      <w:r w:rsidR="000D3F9C" w:rsidRPr="00E32BF9">
        <w:rPr>
          <w:rFonts w:cstheme="minorHAnsi"/>
          <w:sz w:val="24"/>
          <w:szCs w:val="24"/>
        </w:rPr>
        <w:t>ětmi</w:t>
      </w:r>
      <w:r w:rsidRPr="00E32BF9">
        <w:rPr>
          <w:rFonts w:cstheme="minorHAnsi"/>
          <w:sz w:val="24"/>
          <w:szCs w:val="24"/>
        </w:rPr>
        <w:t xml:space="preserve"> s problémy v učení a chování a </w:t>
      </w:r>
      <w:r w:rsidR="00B3307F">
        <w:rPr>
          <w:rFonts w:cstheme="minorHAnsi"/>
          <w:sz w:val="24"/>
          <w:szCs w:val="24"/>
        </w:rPr>
        <w:t xml:space="preserve">s </w:t>
      </w:r>
      <w:r w:rsidRPr="00E32BF9">
        <w:rPr>
          <w:rFonts w:cstheme="minorHAnsi"/>
          <w:sz w:val="24"/>
          <w:szCs w:val="24"/>
        </w:rPr>
        <w:t>jejich rodinami</w:t>
      </w:r>
      <w:r w:rsidRPr="00D50DD0">
        <w:rPr>
          <w:rFonts w:cstheme="minorHAnsi"/>
          <w:sz w:val="24"/>
          <w:szCs w:val="24"/>
        </w:rPr>
        <w:t xml:space="preserve">. </w:t>
      </w:r>
      <w:r w:rsidR="00C07D57" w:rsidRPr="00D50DD0">
        <w:rPr>
          <w:rFonts w:cstheme="minorHAnsi"/>
          <w:sz w:val="24"/>
          <w:szCs w:val="24"/>
        </w:rPr>
        <w:t>Vyškolení pedagogičtí pracovníci se</w:t>
      </w:r>
      <w:r w:rsidR="000D5E63">
        <w:rPr>
          <w:rFonts w:cstheme="minorHAnsi"/>
          <w:sz w:val="24"/>
          <w:szCs w:val="24"/>
        </w:rPr>
        <w:t xml:space="preserve"> zejm.</w:t>
      </w:r>
      <w:r w:rsidR="00C07D57" w:rsidRPr="00D50DD0">
        <w:rPr>
          <w:rFonts w:cstheme="minorHAnsi"/>
          <w:sz w:val="24"/>
          <w:szCs w:val="24"/>
        </w:rPr>
        <w:t xml:space="preserve"> </w:t>
      </w:r>
      <w:r w:rsidR="00C07D57" w:rsidRPr="00E32BF9">
        <w:rPr>
          <w:rFonts w:cstheme="minorHAnsi"/>
          <w:b/>
          <w:bCs/>
          <w:sz w:val="24"/>
          <w:szCs w:val="24"/>
        </w:rPr>
        <w:t>naučili konkrétním postupům práce s dítětem s problémy v učení a chování</w:t>
      </w:r>
      <w:r w:rsidR="00C07D57" w:rsidRPr="00D50DD0">
        <w:rPr>
          <w:rFonts w:cstheme="minorHAnsi"/>
          <w:sz w:val="24"/>
          <w:szCs w:val="24"/>
        </w:rPr>
        <w:t xml:space="preserve"> a </w:t>
      </w:r>
      <w:r w:rsidR="00C07D57" w:rsidRPr="00E32BF9">
        <w:rPr>
          <w:rFonts w:cstheme="minorHAnsi"/>
          <w:b/>
          <w:bCs/>
          <w:sz w:val="24"/>
          <w:szCs w:val="24"/>
        </w:rPr>
        <w:t>posílili své komunikační dovednosti</w:t>
      </w:r>
      <w:r w:rsidR="00C07D57" w:rsidRPr="00D50DD0">
        <w:rPr>
          <w:rFonts w:cstheme="minorHAnsi"/>
          <w:sz w:val="24"/>
          <w:szCs w:val="24"/>
        </w:rPr>
        <w:t xml:space="preserve">, které jim dodaly více sebedůvěry pro efektivní komunikaci </w:t>
      </w:r>
      <w:r w:rsidR="009D0379" w:rsidRPr="00D50DD0">
        <w:rPr>
          <w:rFonts w:cstheme="minorHAnsi"/>
          <w:sz w:val="24"/>
          <w:szCs w:val="24"/>
        </w:rPr>
        <w:t xml:space="preserve">s dětmi i </w:t>
      </w:r>
      <w:r w:rsidR="00B3307F">
        <w:rPr>
          <w:rFonts w:cstheme="minorHAnsi"/>
          <w:sz w:val="24"/>
          <w:szCs w:val="24"/>
        </w:rPr>
        <w:t xml:space="preserve">s </w:t>
      </w:r>
      <w:r w:rsidR="00C07D57" w:rsidRPr="00D50DD0">
        <w:rPr>
          <w:rFonts w:cstheme="minorHAnsi"/>
          <w:sz w:val="24"/>
          <w:szCs w:val="24"/>
        </w:rPr>
        <w:t xml:space="preserve">rodiči. </w:t>
      </w:r>
    </w:p>
    <w:p w14:paraId="15F888E0" w14:textId="3EFB807B" w:rsidR="009A59AF" w:rsidRPr="00D50DD0" w:rsidRDefault="007B709D" w:rsidP="00D50DD0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D50DD0">
        <w:rPr>
          <w:rFonts w:cstheme="minorHAnsi"/>
          <w:sz w:val="24"/>
          <w:szCs w:val="24"/>
        </w:rPr>
        <w:t>Z</w:t>
      </w:r>
      <w:r w:rsidR="009D0379" w:rsidRPr="00D50DD0">
        <w:rPr>
          <w:rFonts w:cstheme="minorHAnsi"/>
          <w:sz w:val="24"/>
          <w:szCs w:val="24"/>
        </w:rPr>
        <w:t xml:space="preserve"> celkového součtu posunu v úrovních jednotlivých kompetencí tvoří 66 % posun právě ve zmíněných komunikačních dovednostech a technikách vedení pomáhajícího rozhovoru.</w:t>
      </w:r>
      <w:r w:rsidR="00672D46" w:rsidRPr="00D50DD0">
        <w:rPr>
          <w:rFonts w:cstheme="minorHAnsi"/>
          <w:sz w:val="24"/>
          <w:szCs w:val="24"/>
        </w:rPr>
        <w:t xml:space="preserve"> </w:t>
      </w:r>
    </w:p>
    <w:p w14:paraId="517CD76F" w14:textId="768B5451" w:rsidR="009A59AF" w:rsidRPr="00D50DD0" w:rsidRDefault="009A59AF" w:rsidP="00D50DD0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D50DD0">
        <w:rPr>
          <w:rFonts w:cstheme="minorHAnsi"/>
          <w:sz w:val="24"/>
          <w:szCs w:val="24"/>
        </w:rPr>
        <w:t>Přehled průměru úrovně kompetencí</w:t>
      </w:r>
      <w:r w:rsidR="000D5E63">
        <w:rPr>
          <w:rFonts w:cstheme="minorHAnsi"/>
          <w:sz w:val="24"/>
          <w:szCs w:val="24"/>
        </w:rPr>
        <w:t xml:space="preserve"> vyškolených pedagogických pracovníků</w:t>
      </w:r>
      <w:r w:rsidRPr="00D50DD0">
        <w:rPr>
          <w:rFonts w:cstheme="minorHAnsi"/>
          <w:sz w:val="24"/>
          <w:szCs w:val="24"/>
        </w:rPr>
        <w:t xml:space="preserve"> na začátku a na konci pilotního ověřování metodiky přináší následující tabulka. </w:t>
      </w:r>
    </w:p>
    <w:p w14:paraId="167CFA0C" w14:textId="60C7C17C" w:rsidR="009A59AF" w:rsidRPr="00D50DD0" w:rsidRDefault="009A59AF" w:rsidP="00D50DD0">
      <w:pPr>
        <w:spacing w:after="0" w:line="240" w:lineRule="auto"/>
        <w:ind w:left="74"/>
        <w:jc w:val="both"/>
        <w:rPr>
          <w:rFonts w:cstheme="minorHAnsi"/>
          <w:b/>
          <w:bCs/>
          <w:sz w:val="20"/>
          <w:szCs w:val="20"/>
        </w:rPr>
      </w:pPr>
      <w:r w:rsidRPr="00D50DD0">
        <w:rPr>
          <w:rFonts w:cstheme="minorHAnsi"/>
          <w:b/>
          <w:bCs/>
          <w:sz w:val="20"/>
          <w:szCs w:val="20"/>
        </w:rPr>
        <w:t>Tabulka č. 1 – Přehled průměru úrovně kompetencí</w:t>
      </w:r>
      <w:r w:rsidR="000D5E63">
        <w:rPr>
          <w:rFonts w:cstheme="minorHAnsi"/>
          <w:b/>
          <w:bCs/>
          <w:sz w:val="20"/>
          <w:szCs w:val="20"/>
        </w:rPr>
        <w:t xml:space="preserve"> vyškolených pedagogických pracovníků</w:t>
      </w:r>
      <w:r w:rsidRPr="00D50DD0">
        <w:rPr>
          <w:rFonts w:cstheme="minorHAnsi"/>
          <w:b/>
          <w:bCs/>
          <w:sz w:val="20"/>
          <w:szCs w:val="20"/>
        </w:rPr>
        <w:t xml:space="preserve"> na začátku a na konci pilotního ověřování metodiky projektu</w:t>
      </w:r>
    </w:p>
    <w:tbl>
      <w:tblPr>
        <w:tblW w:w="9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20"/>
        <w:gridCol w:w="1277"/>
        <w:gridCol w:w="1255"/>
        <w:gridCol w:w="1542"/>
        <w:gridCol w:w="1275"/>
        <w:gridCol w:w="1223"/>
        <w:gridCol w:w="1223"/>
      </w:tblGrid>
      <w:tr w:rsidR="009A59AF" w:rsidRPr="00D50DD0" w14:paraId="3BA004E3" w14:textId="77777777" w:rsidTr="00F249BB">
        <w:trPr>
          <w:trHeight w:val="583"/>
        </w:trPr>
        <w:tc>
          <w:tcPr>
            <w:tcW w:w="1220" w:type="dxa"/>
            <w:shd w:val="clear" w:color="auto" w:fill="B6D29E"/>
            <w:vAlign w:val="center"/>
          </w:tcPr>
          <w:p w14:paraId="53916398" w14:textId="77777777" w:rsidR="009A59AF" w:rsidRPr="00D50DD0" w:rsidRDefault="009A59AF" w:rsidP="00D50DD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D50DD0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  <w:t>Věk</w:t>
            </w:r>
          </w:p>
        </w:tc>
        <w:tc>
          <w:tcPr>
            <w:tcW w:w="1277" w:type="dxa"/>
            <w:shd w:val="clear" w:color="auto" w:fill="B6D29E"/>
            <w:vAlign w:val="center"/>
          </w:tcPr>
          <w:p w14:paraId="0BA691C4" w14:textId="77777777" w:rsidR="009A59AF" w:rsidRPr="00D50DD0" w:rsidRDefault="009A59AF" w:rsidP="00D50DD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D50DD0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  <w:t>Pozice ve škole</w:t>
            </w:r>
          </w:p>
        </w:tc>
        <w:tc>
          <w:tcPr>
            <w:tcW w:w="1255" w:type="dxa"/>
            <w:shd w:val="clear" w:color="auto" w:fill="B6D29E"/>
            <w:vAlign w:val="center"/>
          </w:tcPr>
          <w:p w14:paraId="1032D3FD" w14:textId="77777777" w:rsidR="009A59AF" w:rsidRPr="00D50DD0" w:rsidRDefault="009A59AF" w:rsidP="00D50DD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D50DD0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  <w:t>Praxe ve školství</w:t>
            </w:r>
          </w:p>
        </w:tc>
        <w:tc>
          <w:tcPr>
            <w:tcW w:w="1542" w:type="dxa"/>
            <w:shd w:val="clear" w:color="auto" w:fill="B6D29E"/>
            <w:vAlign w:val="center"/>
          </w:tcPr>
          <w:p w14:paraId="08FB44D7" w14:textId="77777777" w:rsidR="009A59AF" w:rsidRPr="00D50DD0" w:rsidRDefault="009A59AF" w:rsidP="00D50DD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D50DD0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  <w:t>Vzdělání</w:t>
            </w:r>
          </w:p>
        </w:tc>
        <w:tc>
          <w:tcPr>
            <w:tcW w:w="1275" w:type="dxa"/>
            <w:shd w:val="clear" w:color="auto" w:fill="B6D29E"/>
            <w:noWrap/>
            <w:vAlign w:val="bottom"/>
            <w:hideMark/>
          </w:tcPr>
          <w:p w14:paraId="2A8C9ADD" w14:textId="77777777" w:rsidR="009A59AF" w:rsidRPr="00D50DD0" w:rsidRDefault="009A59AF" w:rsidP="00D50DD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D50DD0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  <w:t>Průměr úrovně kompetencí – začátek</w:t>
            </w:r>
          </w:p>
        </w:tc>
        <w:tc>
          <w:tcPr>
            <w:tcW w:w="1223" w:type="dxa"/>
            <w:shd w:val="clear" w:color="auto" w:fill="B6D29E"/>
            <w:noWrap/>
            <w:vAlign w:val="bottom"/>
            <w:hideMark/>
          </w:tcPr>
          <w:p w14:paraId="6F1DD0F2" w14:textId="77777777" w:rsidR="009A59AF" w:rsidRPr="00D50DD0" w:rsidRDefault="009A59AF" w:rsidP="00D50DD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D50DD0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  <w:t>Průměr úrovně kompetencí – konec</w:t>
            </w:r>
          </w:p>
        </w:tc>
        <w:tc>
          <w:tcPr>
            <w:tcW w:w="1223" w:type="dxa"/>
            <w:shd w:val="clear" w:color="auto" w:fill="B6D29E"/>
          </w:tcPr>
          <w:p w14:paraId="65E5CAC0" w14:textId="77777777" w:rsidR="009A59AF" w:rsidRPr="00D50DD0" w:rsidRDefault="009A59AF" w:rsidP="00D50DD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D50DD0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  <w:t>Rozdíl</w:t>
            </w:r>
          </w:p>
        </w:tc>
      </w:tr>
      <w:tr w:rsidR="009A59AF" w:rsidRPr="00D50DD0" w14:paraId="670F4575" w14:textId="77777777" w:rsidTr="00F249BB">
        <w:trPr>
          <w:trHeight w:val="291"/>
        </w:trPr>
        <w:tc>
          <w:tcPr>
            <w:tcW w:w="1220" w:type="dxa"/>
            <w:vAlign w:val="bottom"/>
          </w:tcPr>
          <w:p w14:paraId="04E849D7" w14:textId="77777777" w:rsidR="009A59AF" w:rsidRPr="00D50DD0" w:rsidRDefault="009A59AF" w:rsidP="00D50DD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D50DD0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23</w:t>
            </w:r>
          </w:p>
        </w:tc>
        <w:tc>
          <w:tcPr>
            <w:tcW w:w="1277" w:type="dxa"/>
            <w:vAlign w:val="bottom"/>
          </w:tcPr>
          <w:p w14:paraId="5E657A9F" w14:textId="77777777" w:rsidR="009A59AF" w:rsidRPr="00D50DD0" w:rsidRDefault="009A59AF" w:rsidP="00D50DD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D50DD0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Asistent pedagoga</w:t>
            </w:r>
          </w:p>
        </w:tc>
        <w:tc>
          <w:tcPr>
            <w:tcW w:w="1255" w:type="dxa"/>
            <w:vAlign w:val="bottom"/>
          </w:tcPr>
          <w:p w14:paraId="761E0478" w14:textId="77777777" w:rsidR="009A59AF" w:rsidRPr="00D50DD0" w:rsidRDefault="009A59AF" w:rsidP="00D50DD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D50DD0">
              <w:rPr>
                <w:rFonts w:cstheme="minorHAnsi"/>
                <w:sz w:val="18"/>
                <w:szCs w:val="18"/>
              </w:rPr>
              <w:t>3,5</w:t>
            </w:r>
          </w:p>
        </w:tc>
        <w:tc>
          <w:tcPr>
            <w:tcW w:w="1542" w:type="dxa"/>
            <w:vAlign w:val="bottom"/>
          </w:tcPr>
          <w:p w14:paraId="789E6035" w14:textId="77777777" w:rsidR="009A59AF" w:rsidRPr="00D50DD0" w:rsidRDefault="009A59AF" w:rsidP="00D50DD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D50DD0">
              <w:rPr>
                <w:rFonts w:cstheme="minorHAnsi"/>
                <w:color w:val="000000"/>
                <w:sz w:val="18"/>
                <w:szCs w:val="18"/>
              </w:rPr>
              <w:t>vyšší odborné, DiS.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EDDD1C1" w14:textId="77777777" w:rsidR="009A59AF" w:rsidRPr="00D50DD0" w:rsidRDefault="009A59AF" w:rsidP="00D50DD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D50DD0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1,7</w:t>
            </w:r>
          </w:p>
        </w:tc>
        <w:tc>
          <w:tcPr>
            <w:tcW w:w="1223" w:type="dxa"/>
            <w:shd w:val="clear" w:color="auto" w:fill="auto"/>
            <w:noWrap/>
            <w:vAlign w:val="bottom"/>
            <w:hideMark/>
          </w:tcPr>
          <w:p w14:paraId="4EC4C6BC" w14:textId="77777777" w:rsidR="009A59AF" w:rsidRPr="00D50DD0" w:rsidRDefault="009A59AF" w:rsidP="00D50DD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D50DD0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2,7</w:t>
            </w:r>
          </w:p>
        </w:tc>
        <w:tc>
          <w:tcPr>
            <w:tcW w:w="1223" w:type="dxa"/>
            <w:vAlign w:val="bottom"/>
          </w:tcPr>
          <w:p w14:paraId="6E08EA3E" w14:textId="77777777" w:rsidR="009A59AF" w:rsidRPr="00D50DD0" w:rsidRDefault="009A59AF" w:rsidP="00D50DD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D50DD0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</w:t>
            </w:r>
          </w:p>
        </w:tc>
      </w:tr>
      <w:tr w:rsidR="009A59AF" w:rsidRPr="00D50DD0" w14:paraId="34FD53DD" w14:textId="77777777" w:rsidTr="009A59AF">
        <w:trPr>
          <w:trHeight w:val="291"/>
        </w:trPr>
        <w:tc>
          <w:tcPr>
            <w:tcW w:w="1220" w:type="dxa"/>
            <w:shd w:val="clear" w:color="auto" w:fill="auto"/>
            <w:vAlign w:val="bottom"/>
          </w:tcPr>
          <w:p w14:paraId="4FE879F0" w14:textId="77777777" w:rsidR="009A59AF" w:rsidRPr="00D50DD0" w:rsidRDefault="009A59AF" w:rsidP="00D50DD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D50DD0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34</w:t>
            </w:r>
          </w:p>
        </w:tc>
        <w:tc>
          <w:tcPr>
            <w:tcW w:w="1277" w:type="dxa"/>
            <w:shd w:val="clear" w:color="auto" w:fill="auto"/>
            <w:vAlign w:val="bottom"/>
          </w:tcPr>
          <w:p w14:paraId="249ABD43" w14:textId="77777777" w:rsidR="009A59AF" w:rsidRPr="00D50DD0" w:rsidRDefault="009A59AF" w:rsidP="00D50DD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D50DD0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Asistent pedagoga</w:t>
            </w:r>
          </w:p>
        </w:tc>
        <w:tc>
          <w:tcPr>
            <w:tcW w:w="1255" w:type="dxa"/>
            <w:shd w:val="clear" w:color="auto" w:fill="auto"/>
            <w:vAlign w:val="bottom"/>
          </w:tcPr>
          <w:p w14:paraId="5F5B7B58" w14:textId="77777777" w:rsidR="009A59AF" w:rsidRPr="00D50DD0" w:rsidRDefault="009A59AF" w:rsidP="00D50DD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D50DD0">
              <w:rPr>
                <w:rFonts w:cstheme="minorHAnsi"/>
                <w:sz w:val="18"/>
                <w:szCs w:val="18"/>
              </w:rPr>
              <w:t>0,5</w:t>
            </w:r>
          </w:p>
        </w:tc>
        <w:tc>
          <w:tcPr>
            <w:tcW w:w="1542" w:type="dxa"/>
            <w:shd w:val="clear" w:color="auto" w:fill="auto"/>
            <w:vAlign w:val="bottom"/>
          </w:tcPr>
          <w:p w14:paraId="5397CE29" w14:textId="77777777" w:rsidR="009A59AF" w:rsidRPr="00D50DD0" w:rsidRDefault="009A59AF" w:rsidP="00D50DD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D50DD0">
              <w:rPr>
                <w:rFonts w:cstheme="minorHAnsi"/>
                <w:color w:val="000000"/>
                <w:sz w:val="18"/>
                <w:szCs w:val="18"/>
              </w:rPr>
              <w:t>střední s výučním listem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1CCEA04" w14:textId="77777777" w:rsidR="009A59AF" w:rsidRPr="00D50DD0" w:rsidRDefault="009A59AF" w:rsidP="00D50DD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D50DD0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1,3</w:t>
            </w:r>
          </w:p>
        </w:tc>
        <w:tc>
          <w:tcPr>
            <w:tcW w:w="1223" w:type="dxa"/>
            <w:shd w:val="clear" w:color="auto" w:fill="auto"/>
            <w:noWrap/>
            <w:vAlign w:val="bottom"/>
            <w:hideMark/>
          </w:tcPr>
          <w:p w14:paraId="2D3A5D3E" w14:textId="77777777" w:rsidR="009A59AF" w:rsidRPr="00D50DD0" w:rsidRDefault="009A59AF" w:rsidP="00D50DD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D50DD0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1,9</w:t>
            </w:r>
          </w:p>
        </w:tc>
        <w:tc>
          <w:tcPr>
            <w:tcW w:w="1223" w:type="dxa"/>
            <w:shd w:val="clear" w:color="auto" w:fill="auto"/>
            <w:vAlign w:val="bottom"/>
          </w:tcPr>
          <w:p w14:paraId="3317D96F" w14:textId="77777777" w:rsidR="009A59AF" w:rsidRPr="00D50DD0" w:rsidRDefault="009A59AF" w:rsidP="00D50DD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D50DD0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0,7</w:t>
            </w:r>
          </w:p>
        </w:tc>
      </w:tr>
      <w:tr w:rsidR="009A59AF" w:rsidRPr="00D50DD0" w14:paraId="00E6D379" w14:textId="77777777" w:rsidTr="009A59AF">
        <w:trPr>
          <w:trHeight w:val="291"/>
        </w:trPr>
        <w:tc>
          <w:tcPr>
            <w:tcW w:w="1220" w:type="dxa"/>
            <w:shd w:val="clear" w:color="auto" w:fill="auto"/>
            <w:vAlign w:val="bottom"/>
          </w:tcPr>
          <w:p w14:paraId="75870545" w14:textId="77777777" w:rsidR="009A59AF" w:rsidRPr="00D50DD0" w:rsidRDefault="009A59AF" w:rsidP="00D50DD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D50DD0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51</w:t>
            </w:r>
          </w:p>
        </w:tc>
        <w:tc>
          <w:tcPr>
            <w:tcW w:w="1277" w:type="dxa"/>
            <w:shd w:val="clear" w:color="auto" w:fill="auto"/>
            <w:vAlign w:val="bottom"/>
          </w:tcPr>
          <w:p w14:paraId="57E22CEA" w14:textId="77777777" w:rsidR="009A59AF" w:rsidRPr="00D50DD0" w:rsidRDefault="009A59AF" w:rsidP="00D50DD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D50DD0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Vychovatel</w:t>
            </w:r>
          </w:p>
        </w:tc>
        <w:tc>
          <w:tcPr>
            <w:tcW w:w="1255" w:type="dxa"/>
            <w:shd w:val="clear" w:color="auto" w:fill="auto"/>
            <w:vAlign w:val="bottom"/>
          </w:tcPr>
          <w:p w14:paraId="1AE1E8CC" w14:textId="77777777" w:rsidR="009A59AF" w:rsidRPr="00D50DD0" w:rsidRDefault="009A59AF" w:rsidP="00D50DD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D50DD0">
              <w:rPr>
                <w:rFonts w:cstheme="minorHAnsi"/>
                <w:sz w:val="18"/>
                <w:szCs w:val="18"/>
              </w:rPr>
              <w:t>26</w:t>
            </w:r>
          </w:p>
        </w:tc>
        <w:tc>
          <w:tcPr>
            <w:tcW w:w="1542" w:type="dxa"/>
            <w:shd w:val="clear" w:color="auto" w:fill="auto"/>
            <w:vAlign w:val="bottom"/>
          </w:tcPr>
          <w:p w14:paraId="67ACA124" w14:textId="77777777" w:rsidR="009A59AF" w:rsidRPr="00D50DD0" w:rsidRDefault="009A59AF" w:rsidP="00D50DD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D50DD0">
              <w:rPr>
                <w:rFonts w:cstheme="minorHAnsi"/>
                <w:color w:val="000000"/>
                <w:sz w:val="18"/>
                <w:szCs w:val="18"/>
              </w:rPr>
              <w:t>střední s maturitou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4AEC368" w14:textId="77777777" w:rsidR="009A59AF" w:rsidRPr="00D50DD0" w:rsidRDefault="009A59AF" w:rsidP="00D50DD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D50DD0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1,5</w:t>
            </w:r>
          </w:p>
        </w:tc>
        <w:tc>
          <w:tcPr>
            <w:tcW w:w="1223" w:type="dxa"/>
            <w:shd w:val="clear" w:color="auto" w:fill="auto"/>
            <w:noWrap/>
            <w:vAlign w:val="bottom"/>
            <w:hideMark/>
          </w:tcPr>
          <w:p w14:paraId="1F8B6B1D" w14:textId="77777777" w:rsidR="009A59AF" w:rsidRPr="00D50DD0" w:rsidRDefault="009A59AF" w:rsidP="00D50DD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D50DD0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2,2</w:t>
            </w:r>
          </w:p>
        </w:tc>
        <w:tc>
          <w:tcPr>
            <w:tcW w:w="1223" w:type="dxa"/>
            <w:shd w:val="clear" w:color="auto" w:fill="auto"/>
            <w:vAlign w:val="bottom"/>
          </w:tcPr>
          <w:p w14:paraId="4298F474" w14:textId="77777777" w:rsidR="009A59AF" w:rsidRPr="00D50DD0" w:rsidRDefault="009A59AF" w:rsidP="00D50DD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D50DD0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0,7</w:t>
            </w:r>
          </w:p>
        </w:tc>
      </w:tr>
      <w:tr w:rsidR="009A59AF" w:rsidRPr="00D50DD0" w14:paraId="4420312C" w14:textId="77777777" w:rsidTr="009A59AF">
        <w:trPr>
          <w:trHeight w:val="291"/>
        </w:trPr>
        <w:tc>
          <w:tcPr>
            <w:tcW w:w="1220" w:type="dxa"/>
            <w:shd w:val="clear" w:color="auto" w:fill="auto"/>
            <w:vAlign w:val="bottom"/>
          </w:tcPr>
          <w:p w14:paraId="324B6774" w14:textId="77777777" w:rsidR="009A59AF" w:rsidRPr="00D50DD0" w:rsidRDefault="009A59AF" w:rsidP="00D50DD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D50DD0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52</w:t>
            </w:r>
          </w:p>
        </w:tc>
        <w:tc>
          <w:tcPr>
            <w:tcW w:w="1277" w:type="dxa"/>
            <w:shd w:val="clear" w:color="auto" w:fill="auto"/>
            <w:vAlign w:val="bottom"/>
          </w:tcPr>
          <w:p w14:paraId="11CCA436" w14:textId="77777777" w:rsidR="009A59AF" w:rsidRPr="00D50DD0" w:rsidRDefault="009A59AF" w:rsidP="00D50DD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D50DD0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Asistent pedagoga</w:t>
            </w:r>
          </w:p>
        </w:tc>
        <w:tc>
          <w:tcPr>
            <w:tcW w:w="1255" w:type="dxa"/>
            <w:shd w:val="clear" w:color="auto" w:fill="auto"/>
            <w:vAlign w:val="bottom"/>
          </w:tcPr>
          <w:p w14:paraId="72C46D24" w14:textId="77777777" w:rsidR="009A59AF" w:rsidRPr="00D50DD0" w:rsidRDefault="009A59AF" w:rsidP="00D50DD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D50DD0">
              <w:rPr>
                <w:rFonts w:cstheme="minorHAnsi"/>
                <w:sz w:val="18"/>
                <w:szCs w:val="18"/>
              </w:rPr>
              <w:t>9</w:t>
            </w:r>
          </w:p>
        </w:tc>
        <w:tc>
          <w:tcPr>
            <w:tcW w:w="1542" w:type="dxa"/>
            <w:shd w:val="clear" w:color="auto" w:fill="auto"/>
            <w:vAlign w:val="bottom"/>
          </w:tcPr>
          <w:p w14:paraId="749BE524" w14:textId="77777777" w:rsidR="009A59AF" w:rsidRPr="00D50DD0" w:rsidRDefault="009A59AF" w:rsidP="00D50DD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D50DD0">
              <w:rPr>
                <w:rFonts w:cstheme="minorHAnsi"/>
                <w:color w:val="000000"/>
                <w:sz w:val="18"/>
                <w:szCs w:val="18"/>
              </w:rPr>
              <w:t>střední s maturitou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BB27D42" w14:textId="77777777" w:rsidR="009A59AF" w:rsidRPr="00D50DD0" w:rsidRDefault="009A59AF" w:rsidP="00D50DD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D50DD0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1,7</w:t>
            </w:r>
          </w:p>
        </w:tc>
        <w:tc>
          <w:tcPr>
            <w:tcW w:w="1223" w:type="dxa"/>
            <w:shd w:val="clear" w:color="auto" w:fill="auto"/>
            <w:noWrap/>
            <w:vAlign w:val="bottom"/>
            <w:hideMark/>
          </w:tcPr>
          <w:p w14:paraId="297C0519" w14:textId="77777777" w:rsidR="009A59AF" w:rsidRPr="00D50DD0" w:rsidRDefault="009A59AF" w:rsidP="00D50DD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D50DD0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2,4</w:t>
            </w:r>
          </w:p>
        </w:tc>
        <w:tc>
          <w:tcPr>
            <w:tcW w:w="1223" w:type="dxa"/>
            <w:shd w:val="clear" w:color="auto" w:fill="auto"/>
            <w:vAlign w:val="bottom"/>
          </w:tcPr>
          <w:p w14:paraId="15DC6BCC" w14:textId="77777777" w:rsidR="009A59AF" w:rsidRPr="00D50DD0" w:rsidRDefault="009A59AF" w:rsidP="00D50DD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D50DD0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0,7</w:t>
            </w:r>
          </w:p>
        </w:tc>
      </w:tr>
      <w:tr w:rsidR="009A59AF" w:rsidRPr="00D50DD0" w14:paraId="20CA040B" w14:textId="77777777" w:rsidTr="009A59AF">
        <w:trPr>
          <w:trHeight w:val="291"/>
        </w:trPr>
        <w:tc>
          <w:tcPr>
            <w:tcW w:w="1220" w:type="dxa"/>
            <w:shd w:val="clear" w:color="auto" w:fill="auto"/>
            <w:vAlign w:val="bottom"/>
          </w:tcPr>
          <w:p w14:paraId="220B4A70" w14:textId="77777777" w:rsidR="009A59AF" w:rsidRPr="00D50DD0" w:rsidRDefault="009A59AF" w:rsidP="00D50DD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D50DD0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36</w:t>
            </w:r>
          </w:p>
        </w:tc>
        <w:tc>
          <w:tcPr>
            <w:tcW w:w="1277" w:type="dxa"/>
            <w:shd w:val="clear" w:color="auto" w:fill="auto"/>
            <w:vAlign w:val="bottom"/>
          </w:tcPr>
          <w:p w14:paraId="26338248" w14:textId="77777777" w:rsidR="009A59AF" w:rsidRPr="00D50DD0" w:rsidRDefault="009A59AF" w:rsidP="00D50DD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D50DD0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Pedagog 1. st.</w:t>
            </w:r>
          </w:p>
        </w:tc>
        <w:tc>
          <w:tcPr>
            <w:tcW w:w="1255" w:type="dxa"/>
            <w:shd w:val="clear" w:color="auto" w:fill="auto"/>
            <w:vAlign w:val="bottom"/>
          </w:tcPr>
          <w:p w14:paraId="2119C499" w14:textId="77777777" w:rsidR="009A59AF" w:rsidRPr="00D50DD0" w:rsidRDefault="009A59AF" w:rsidP="00D50DD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D50DD0">
              <w:rPr>
                <w:rFonts w:cstheme="minorHAnsi"/>
                <w:sz w:val="18"/>
                <w:szCs w:val="18"/>
              </w:rPr>
              <w:t>5,5</w:t>
            </w:r>
          </w:p>
        </w:tc>
        <w:tc>
          <w:tcPr>
            <w:tcW w:w="1542" w:type="dxa"/>
            <w:shd w:val="clear" w:color="auto" w:fill="auto"/>
            <w:vAlign w:val="bottom"/>
          </w:tcPr>
          <w:p w14:paraId="7497DD26" w14:textId="39470C17" w:rsidR="009A59AF" w:rsidRPr="00D50DD0" w:rsidRDefault="009A59AF" w:rsidP="00D50DD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D50DD0">
              <w:rPr>
                <w:rFonts w:cstheme="minorHAnsi"/>
                <w:color w:val="000000"/>
                <w:sz w:val="18"/>
                <w:szCs w:val="18"/>
              </w:rPr>
              <w:t>VŠ</w:t>
            </w:r>
            <w:r w:rsidR="00B3307F">
              <w:rPr>
                <w:rFonts w:cstheme="minorHAnsi"/>
                <w:color w:val="000000"/>
                <w:sz w:val="18"/>
                <w:szCs w:val="18"/>
              </w:rPr>
              <w:t>,</w:t>
            </w:r>
            <w:r w:rsidRPr="00D50DD0">
              <w:rPr>
                <w:rFonts w:cstheme="minorHAnsi"/>
                <w:color w:val="000000"/>
                <w:sz w:val="18"/>
                <w:szCs w:val="18"/>
              </w:rPr>
              <w:t xml:space="preserve"> Mgr. a Mgr.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10BE428" w14:textId="77777777" w:rsidR="009A59AF" w:rsidRPr="00D50DD0" w:rsidRDefault="009A59AF" w:rsidP="00D50DD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D50DD0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2,1</w:t>
            </w:r>
          </w:p>
        </w:tc>
        <w:tc>
          <w:tcPr>
            <w:tcW w:w="1223" w:type="dxa"/>
            <w:shd w:val="clear" w:color="auto" w:fill="auto"/>
            <w:noWrap/>
            <w:vAlign w:val="bottom"/>
            <w:hideMark/>
          </w:tcPr>
          <w:p w14:paraId="403C94FE" w14:textId="77777777" w:rsidR="009A59AF" w:rsidRPr="00D50DD0" w:rsidRDefault="009A59AF" w:rsidP="00D50DD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D50DD0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2,7</w:t>
            </w:r>
          </w:p>
        </w:tc>
        <w:tc>
          <w:tcPr>
            <w:tcW w:w="1223" w:type="dxa"/>
            <w:shd w:val="clear" w:color="auto" w:fill="auto"/>
            <w:vAlign w:val="bottom"/>
          </w:tcPr>
          <w:p w14:paraId="6F2CB288" w14:textId="77777777" w:rsidR="009A59AF" w:rsidRPr="00D50DD0" w:rsidRDefault="009A59AF" w:rsidP="00D50DD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D50DD0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0,6</w:t>
            </w:r>
          </w:p>
        </w:tc>
      </w:tr>
      <w:tr w:rsidR="009A59AF" w:rsidRPr="00D50DD0" w14:paraId="4D8B9BC6" w14:textId="77777777" w:rsidTr="009A59AF">
        <w:trPr>
          <w:trHeight w:val="291"/>
        </w:trPr>
        <w:tc>
          <w:tcPr>
            <w:tcW w:w="1220" w:type="dxa"/>
            <w:shd w:val="clear" w:color="auto" w:fill="auto"/>
            <w:vAlign w:val="bottom"/>
          </w:tcPr>
          <w:p w14:paraId="0109DE8F" w14:textId="77777777" w:rsidR="009A59AF" w:rsidRPr="00D50DD0" w:rsidRDefault="009A59AF" w:rsidP="00D50DD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D50DD0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54</w:t>
            </w:r>
          </w:p>
        </w:tc>
        <w:tc>
          <w:tcPr>
            <w:tcW w:w="1277" w:type="dxa"/>
            <w:shd w:val="clear" w:color="auto" w:fill="auto"/>
            <w:vAlign w:val="bottom"/>
          </w:tcPr>
          <w:p w14:paraId="72ABCF24" w14:textId="77777777" w:rsidR="009A59AF" w:rsidRPr="00D50DD0" w:rsidRDefault="009A59AF" w:rsidP="00D50DD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D50DD0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Vychovatel</w:t>
            </w:r>
          </w:p>
        </w:tc>
        <w:tc>
          <w:tcPr>
            <w:tcW w:w="1255" w:type="dxa"/>
            <w:shd w:val="clear" w:color="auto" w:fill="auto"/>
            <w:vAlign w:val="bottom"/>
          </w:tcPr>
          <w:p w14:paraId="443684F3" w14:textId="77777777" w:rsidR="009A59AF" w:rsidRPr="00D50DD0" w:rsidRDefault="009A59AF" w:rsidP="00D50DD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D50DD0"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1542" w:type="dxa"/>
            <w:shd w:val="clear" w:color="auto" w:fill="auto"/>
            <w:vAlign w:val="bottom"/>
          </w:tcPr>
          <w:p w14:paraId="7A9740CE" w14:textId="77777777" w:rsidR="009A59AF" w:rsidRPr="00D50DD0" w:rsidRDefault="009A59AF" w:rsidP="00D50DD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D50DD0">
              <w:rPr>
                <w:rFonts w:cstheme="minorHAnsi"/>
                <w:color w:val="000000"/>
                <w:sz w:val="18"/>
                <w:szCs w:val="18"/>
              </w:rPr>
              <w:t>střední s maturitou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79E1992" w14:textId="77777777" w:rsidR="009A59AF" w:rsidRPr="00D50DD0" w:rsidRDefault="009A59AF" w:rsidP="00D50DD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D50DD0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1,8</w:t>
            </w:r>
          </w:p>
        </w:tc>
        <w:tc>
          <w:tcPr>
            <w:tcW w:w="1223" w:type="dxa"/>
            <w:shd w:val="clear" w:color="auto" w:fill="auto"/>
            <w:noWrap/>
            <w:vAlign w:val="bottom"/>
            <w:hideMark/>
          </w:tcPr>
          <w:p w14:paraId="2747BDE6" w14:textId="77777777" w:rsidR="009A59AF" w:rsidRPr="00D50DD0" w:rsidRDefault="009A59AF" w:rsidP="00D50DD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D50DD0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2,4</w:t>
            </w:r>
          </w:p>
        </w:tc>
        <w:tc>
          <w:tcPr>
            <w:tcW w:w="1223" w:type="dxa"/>
            <w:shd w:val="clear" w:color="auto" w:fill="auto"/>
            <w:vAlign w:val="bottom"/>
          </w:tcPr>
          <w:p w14:paraId="064CDB74" w14:textId="77777777" w:rsidR="009A59AF" w:rsidRPr="00D50DD0" w:rsidRDefault="009A59AF" w:rsidP="00D50DD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D50DD0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0,6</w:t>
            </w:r>
          </w:p>
        </w:tc>
      </w:tr>
      <w:tr w:rsidR="009A59AF" w:rsidRPr="00D50DD0" w14:paraId="7044F28D" w14:textId="77777777" w:rsidTr="009A59AF">
        <w:trPr>
          <w:trHeight w:val="291"/>
        </w:trPr>
        <w:tc>
          <w:tcPr>
            <w:tcW w:w="1220" w:type="dxa"/>
            <w:shd w:val="clear" w:color="auto" w:fill="auto"/>
            <w:vAlign w:val="bottom"/>
          </w:tcPr>
          <w:p w14:paraId="7FE3E254" w14:textId="77777777" w:rsidR="009A59AF" w:rsidRPr="00D50DD0" w:rsidRDefault="009A59AF" w:rsidP="00D50DD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D50DD0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27</w:t>
            </w:r>
          </w:p>
        </w:tc>
        <w:tc>
          <w:tcPr>
            <w:tcW w:w="1277" w:type="dxa"/>
            <w:shd w:val="clear" w:color="auto" w:fill="auto"/>
            <w:vAlign w:val="bottom"/>
          </w:tcPr>
          <w:p w14:paraId="646EA3D4" w14:textId="77777777" w:rsidR="009A59AF" w:rsidRPr="00D50DD0" w:rsidRDefault="009A59AF" w:rsidP="00D50DD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D50DD0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Pedagog 1. st.</w:t>
            </w:r>
          </w:p>
        </w:tc>
        <w:tc>
          <w:tcPr>
            <w:tcW w:w="1255" w:type="dxa"/>
            <w:shd w:val="clear" w:color="auto" w:fill="auto"/>
            <w:vAlign w:val="bottom"/>
          </w:tcPr>
          <w:p w14:paraId="038FEAD7" w14:textId="77777777" w:rsidR="009A59AF" w:rsidRPr="00D50DD0" w:rsidRDefault="009A59AF" w:rsidP="00D50DD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D50DD0">
              <w:rPr>
                <w:rFonts w:cstheme="minorHAnsi"/>
                <w:sz w:val="18"/>
                <w:szCs w:val="18"/>
              </w:rPr>
              <w:t>5</w:t>
            </w:r>
          </w:p>
        </w:tc>
        <w:tc>
          <w:tcPr>
            <w:tcW w:w="1542" w:type="dxa"/>
            <w:shd w:val="clear" w:color="auto" w:fill="auto"/>
            <w:vAlign w:val="bottom"/>
          </w:tcPr>
          <w:p w14:paraId="4330E005" w14:textId="21165958" w:rsidR="009A59AF" w:rsidRPr="00D50DD0" w:rsidRDefault="009A59AF" w:rsidP="00D50DD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D50DD0">
              <w:rPr>
                <w:rFonts w:cstheme="minorHAnsi"/>
                <w:color w:val="000000"/>
                <w:sz w:val="18"/>
                <w:szCs w:val="18"/>
              </w:rPr>
              <w:t>VŠ</w:t>
            </w:r>
            <w:r w:rsidR="00B3307F">
              <w:rPr>
                <w:rFonts w:cstheme="minorHAnsi"/>
                <w:color w:val="000000"/>
                <w:sz w:val="18"/>
                <w:szCs w:val="18"/>
              </w:rPr>
              <w:t>,</w:t>
            </w:r>
            <w:r w:rsidRPr="00D50DD0">
              <w:rPr>
                <w:rFonts w:cstheme="minorHAnsi"/>
                <w:color w:val="000000"/>
                <w:sz w:val="18"/>
                <w:szCs w:val="18"/>
              </w:rPr>
              <w:t xml:space="preserve"> Mgr. 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50EF635" w14:textId="77777777" w:rsidR="009A59AF" w:rsidRPr="00D50DD0" w:rsidRDefault="009A59AF" w:rsidP="00D50DD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D50DD0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2,5</w:t>
            </w:r>
          </w:p>
        </w:tc>
        <w:tc>
          <w:tcPr>
            <w:tcW w:w="1223" w:type="dxa"/>
            <w:shd w:val="clear" w:color="auto" w:fill="auto"/>
            <w:noWrap/>
            <w:vAlign w:val="bottom"/>
            <w:hideMark/>
          </w:tcPr>
          <w:p w14:paraId="6A0839A6" w14:textId="77777777" w:rsidR="009A59AF" w:rsidRPr="00D50DD0" w:rsidRDefault="009A59AF" w:rsidP="00D50DD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D50DD0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3,0</w:t>
            </w:r>
          </w:p>
        </w:tc>
        <w:tc>
          <w:tcPr>
            <w:tcW w:w="1223" w:type="dxa"/>
            <w:shd w:val="clear" w:color="auto" w:fill="auto"/>
            <w:vAlign w:val="bottom"/>
          </w:tcPr>
          <w:p w14:paraId="589892CF" w14:textId="77777777" w:rsidR="009A59AF" w:rsidRPr="00D50DD0" w:rsidRDefault="009A59AF" w:rsidP="00D50DD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D50DD0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0,5</w:t>
            </w:r>
          </w:p>
        </w:tc>
      </w:tr>
      <w:tr w:rsidR="009A59AF" w:rsidRPr="00D50DD0" w14:paraId="79A68430" w14:textId="77777777" w:rsidTr="009A59AF">
        <w:trPr>
          <w:trHeight w:val="291"/>
        </w:trPr>
        <w:tc>
          <w:tcPr>
            <w:tcW w:w="1220" w:type="dxa"/>
            <w:shd w:val="clear" w:color="auto" w:fill="auto"/>
            <w:vAlign w:val="bottom"/>
          </w:tcPr>
          <w:p w14:paraId="201A05E2" w14:textId="77777777" w:rsidR="009A59AF" w:rsidRPr="00D50DD0" w:rsidRDefault="009A59AF" w:rsidP="00D50DD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D50DD0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35</w:t>
            </w:r>
          </w:p>
        </w:tc>
        <w:tc>
          <w:tcPr>
            <w:tcW w:w="1277" w:type="dxa"/>
            <w:shd w:val="clear" w:color="auto" w:fill="auto"/>
            <w:vAlign w:val="bottom"/>
          </w:tcPr>
          <w:p w14:paraId="21606FEB" w14:textId="77777777" w:rsidR="009A59AF" w:rsidRPr="00D50DD0" w:rsidRDefault="009A59AF" w:rsidP="00D50DD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D50DD0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Pedagog 1. st.</w:t>
            </w:r>
          </w:p>
        </w:tc>
        <w:tc>
          <w:tcPr>
            <w:tcW w:w="1255" w:type="dxa"/>
            <w:shd w:val="clear" w:color="auto" w:fill="auto"/>
            <w:vAlign w:val="bottom"/>
          </w:tcPr>
          <w:p w14:paraId="0BB2426C" w14:textId="77777777" w:rsidR="009A59AF" w:rsidRPr="00D50DD0" w:rsidRDefault="009A59AF" w:rsidP="00D50DD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D50DD0">
              <w:rPr>
                <w:rFonts w:cstheme="minorHAnsi"/>
                <w:sz w:val="18"/>
                <w:szCs w:val="18"/>
              </w:rPr>
              <w:t>11,5</w:t>
            </w:r>
          </w:p>
        </w:tc>
        <w:tc>
          <w:tcPr>
            <w:tcW w:w="1542" w:type="dxa"/>
            <w:shd w:val="clear" w:color="auto" w:fill="auto"/>
            <w:vAlign w:val="bottom"/>
          </w:tcPr>
          <w:p w14:paraId="50AAD79D" w14:textId="77777777" w:rsidR="009A59AF" w:rsidRPr="00D50DD0" w:rsidRDefault="009A59AF" w:rsidP="00D50DD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D50DD0">
              <w:rPr>
                <w:rFonts w:cstheme="minorHAnsi"/>
                <w:color w:val="000000"/>
                <w:sz w:val="18"/>
                <w:szCs w:val="18"/>
              </w:rPr>
              <w:t xml:space="preserve">VŠ, Mg. 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51E8C95" w14:textId="77777777" w:rsidR="009A59AF" w:rsidRPr="00D50DD0" w:rsidRDefault="009A59AF" w:rsidP="00D50DD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D50DD0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1,4</w:t>
            </w:r>
          </w:p>
        </w:tc>
        <w:tc>
          <w:tcPr>
            <w:tcW w:w="1223" w:type="dxa"/>
            <w:shd w:val="clear" w:color="auto" w:fill="auto"/>
            <w:noWrap/>
            <w:vAlign w:val="bottom"/>
            <w:hideMark/>
          </w:tcPr>
          <w:p w14:paraId="40041535" w14:textId="77777777" w:rsidR="009A59AF" w:rsidRPr="00D50DD0" w:rsidRDefault="009A59AF" w:rsidP="00D50DD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D50DD0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1,9</w:t>
            </w:r>
          </w:p>
        </w:tc>
        <w:tc>
          <w:tcPr>
            <w:tcW w:w="1223" w:type="dxa"/>
            <w:shd w:val="clear" w:color="auto" w:fill="auto"/>
            <w:vAlign w:val="bottom"/>
          </w:tcPr>
          <w:p w14:paraId="77AE6D5D" w14:textId="77777777" w:rsidR="009A59AF" w:rsidRPr="00D50DD0" w:rsidRDefault="009A59AF" w:rsidP="00D50DD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D50DD0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0,5</w:t>
            </w:r>
          </w:p>
        </w:tc>
      </w:tr>
      <w:tr w:rsidR="009A59AF" w:rsidRPr="00D50DD0" w14:paraId="653C5D8D" w14:textId="77777777" w:rsidTr="009A59AF">
        <w:trPr>
          <w:trHeight w:val="291"/>
        </w:trPr>
        <w:tc>
          <w:tcPr>
            <w:tcW w:w="1220" w:type="dxa"/>
            <w:shd w:val="clear" w:color="auto" w:fill="auto"/>
            <w:vAlign w:val="bottom"/>
          </w:tcPr>
          <w:p w14:paraId="042A2BF0" w14:textId="77777777" w:rsidR="009A59AF" w:rsidRPr="00D50DD0" w:rsidRDefault="009A59AF" w:rsidP="00D50DD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D50DD0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42</w:t>
            </w:r>
          </w:p>
        </w:tc>
        <w:tc>
          <w:tcPr>
            <w:tcW w:w="1277" w:type="dxa"/>
            <w:shd w:val="clear" w:color="auto" w:fill="auto"/>
            <w:vAlign w:val="bottom"/>
          </w:tcPr>
          <w:p w14:paraId="60E44B76" w14:textId="77777777" w:rsidR="009A59AF" w:rsidRPr="00D50DD0" w:rsidRDefault="009A59AF" w:rsidP="00D50DD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D50DD0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Pedagog 1. st.</w:t>
            </w:r>
          </w:p>
        </w:tc>
        <w:tc>
          <w:tcPr>
            <w:tcW w:w="1255" w:type="dxa"/>
            <w:shd w:val="clear" w:color="auto" w:fill="auto"/>
            <w:vAlign w:val="bottom"/>
          </w:tcPr>
          <w:p w14:paraId="312FCD54" w14:textId="77777777" w:rsidR="009A59AF" w:rsidRPr="00D50DD0" w:rsidRDefault="009A59AF" w:rsidP="00D50DD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D50DD0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542" w:type="dxa"/>
            <w:shd w:val="clear" w:color="auto" w:fill="auto"/>
            <w:vAlign w:val="bottom"/>
          </w:tcPr>
          <w:p w14:paraId="11E4D2BB" w14:textId="285A79B1" w:rsidR="009A59AF" w:rsidRPr="00D50DD0" w:rsidRDefault="009A59AF" w:rsidP="00D50DD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D50DD0">
              <w:rPr>
                <w:rFonts w:cstheme="minorHAnsi"/>
                <w:color w:val="000000"/>
                <w:sz w:val="18"/>
                <w:szCs w:val="18"/>
              </w:rPr>
              <w:t>VŠ</w:t>
            </w:r>
            <w:r w:rsidR="00B3307F">
              <w:rPr>
                <w:rFonts w:cstheme="minorHAnsi"/>
                <w:color w:val="000000"/>
                <w:sz w:val="18"/>
                <w:szCs w:val="18"/>
              </w:rPr>
              <w:t>,</w:t>
            </w:r>
            <w:r w:rsidRPr="00D50DD0">
              <w:rPr>
                <w:rFonts w:cstheme="minorHAnsi"/>
                <w:color w:val="000000"/>
                <w:sz w:val="18"/>
                <w:szCs w:val="18"/>
              </w:rPr>
              <w:t xml:space="preserve"> Mgr.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27500CA" w14:textId="77777777" w:rsidR="009A59AF" w:rsidRPr="00D50DD0" w:rsidRDefault="009A59AF" w:rsidP="00D50DD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D50DD0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1,9</w:t>
            </w:r>
          </w:p>
        </w:tc>
        <w:tc>
          <w:tcPr>
            <w:tcW w:w="1223" w:type="dxa"/>
            <w:shd w:val="clear" w:color="auto" w:fill="auto"/>
            <w:noWrap/>
            <w:vAlign w:val="bottom"/>
            <w:hideMark/>
          </w:tcPr>
          <w:p w14:paraId="2DAC0958" w14:textId="77777777" w:rsidR="009A59AF" w:rsidRPr="00D50DD0" w:rsidRDefault="009A59AF" w:rsidP="00D50DD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D50DD0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2,4</w:t>
            </w:r>
          </w:p>
        </w:tc>
        <w:tc>
          <w:tcPr>
            <w:tcW w:w="1223" w:type="dxa"/>
            <w:shd w:val="clear" w:color="auto" w:fill="auto"/>
            <w:vAlign w:val="bottom"/>
          </w:tcPr>
          <w:p w14:paraId="3BEF4525" w14:textId="77777777" w:rsidR="009A59AF" w:rsidRPr="00D50DD0" w:rsidRDefault="009A59AF" w:rsidP="00D50DD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D50DD0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0,5</w:t>
            </w:r>
          </w:p>
        </w:tc>
      </w:tr>
      <w:tr w:rsidR="009A59AF" w:rsidRPr="00D50DD0" w14:paraId="19675D2A" w14:textId="77777777" w:rsidTr="009A59AF">
        <w:trPr>
          <w:trHeight w:val="291"/>
        </w:trPr>
        <w:tc>
          <w:tcPr>
            <w:tcW w:w="1220" w:type="dxa"/>
            <w:shd w:val="clear" w:color="auto" w:fill="auto"/>
            <w:vAlign w:val="bottom"/>
          </w:tcPr>
          <w:p w14:paraId="57DDE481" w14:textId="77777777" w:rsidR="009A59AF" w:rsidRPr="00D50DD0" w:rsidRDefault="009A59AF" w:rsidP="00D50DD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D50DD0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59</w:t>
            </w:r>
          </w:p>
        </w:tc>
        <w:tc>
          <w:tcPr>
            <w:tcW w:w="1277" w:type="dxa"/>
            <w:shd w:val="clear" w:color="auto" w:fill="auto"/>
            <w:vAlign w:val="bottom"/>
          </w:tcPr>
          <w:p w14:paraId="7694137C" w14:textId="77777777" w:rsidR="009A59AF" w:rsidRPr="00D50DD0" w:rsidRDefault="009A59AF" w:rsidP="00D50DD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D50DD0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Pedagog 1. st.</w:t>
            </w:r>
          </w:p>
        </w:tc>
        <w:tc>
          <w:tcPr>
            <w:tcW w:w="1255" w:type="dxa"/>
            <w:shd w:val="clear" w:color="auto" w:fill="auto"/>
            <w:vAlign w:val="bottom"/>
          </w:tcPr>
          <w:p w14:paraId="29BC6818" w14:textId="77777777" w:rsidR="009A59AF" w:rsidRPr="00D50DD0" w:rsidRDefault="009A59AF" w:rsidP="00D50DD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D50DD0">
              <w:rPr>
                <w:rFonts w:cstheme="minorHAnsi"/>
                <w:sz w:val="18"/>
                <w:szCs w:val="18"/>
              </w:rPr>
              <w:t>24</w:t>
            </w:r>
          </w:p>
        </w:tc>
        <w:tc>
          <w:tcPr>
            <w:tcW w:w="1542" w:type="dxa"/>
            <w:shd w:val="clear" w:color="auto" w:fill="auto"/>
            <w:vAlign w:val="bottom"/>
          </w:tcPr>
          <w:p w14:paraId="3BF237DC" w14:textId="5D1D9FB3" w:rsidR="009A59AF" w:rsidRPr="00D50DD0" w:rsidRDefault="009A59AF" w:rsidP="00D50DD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D50DD0">
              <w:rPr>
                <w:rFonts w:cstheme="minorHAnsi"/>
                <w:color w:val="000000"/>
                <w:sz w:val="18"/>
                <w:szCs w:val="18"/>
              </w:rPr>
              <w:t>VŠ</w:t>
            </w:r>
            <w:r w:rsidR="00B3307F">
              <w:rPr>
                <w:rFonts w:cstheme="minorHAnsi"/>
                <w:color w:val="000000"/>
                <w:sz w:val="18"/>
                <w:szCs w:val="18"/>
              </w:rPr>
              <w:t>,</w:t>
            </w:r>
            <w:r w:rsidRPr="00D50DD0">
              <w:rPr>
                <w:rFonts w:cstheme="minorHAnsi"/>
                <w:color w:val="000000"/>
                <w:sz w:val="18"/>
                <w:szCs w:val="18"/>
              </w:rPr>
              <w:t xml:space="preserve"> Mgr. 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655D647" w14:textId="77777777" w:rsidR="009A59AF" w:rsidRPr="00D50DD0" w:rsidRDefault="009A59AF" w:rsidP="00D50DD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D50DD0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2,8</w:t>
            </w:r>
          </w:p>
        </w:tc>
        <w:tc>
          <w:tcPr>
            <w:tcW w:w="1223" w:type="dxa"/>
            <w:shd w:val="clear" w:color="auto" w:fill="auto"/>
            <w:noWrap/>
            <w:vAlign w:val="bottom"/>
            <w:hideMark/>
          </w:tcPr>
          <w:p w14:paraId="360A3617" w14:textId="77777777" w:rsidR="009A59AF" w:rsidRPr="00D50DD0" w:rsidRDefault="009A59AF" w:rsidP="00D50DD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D50DD0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3,3</w:t>
            </w:r>
          </w:p>
        </w:tc>
        <w:tc>
          <w:tcPr>
            <w:tcW w:w="1223" w:type="dxa"/>
            <w:shd w:val="clear" w:color="auto" w:fill="auto"/>
            <w:vAlign w:val="bottom"/>
          </w:tcPr>
          <w:p w14:paraId="40C9D118" w14:textId="77777777" w:rsidR="009A59AF" w:rsidRPr="00D50DD0" w:rsidRDefault="009A59AF" w:rsidP="00D50DD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D50DD0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0,5</w:t>
            </w:r>
          </w:p>
        </w:tc>
      </w:tr>
      <w:tr w:rsidR="009A59AF" w:rsidRPr="00D50DD0" w14:paraId="1EC8D74B" w14:textId="77777777" w:rsidTr="009A59AF">
        <w:trPr>
          <w:trHeight w:val="291"/>
        </w:trPr>
        <w:tc>
          <w:tcPr>
            <w:tcW w:w="1220" w:type="dxa"/>
            <w:shd w:val="clear" w:color="auto" w:fill="auto"/>
            <w:vAlign w:val="bottom"/>
          </w:tcPr>
          <w:p w14:paraId="2D6DC6C3" w14:textId="77777777" w:rsidR="009A59AF" w:rsidRPr="00D50DD0" w:rsidRDefault="009A59AF" w:rsidP="00D50DD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D50DD0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30</w:t>
            </w:r>
          </w:p>
        </w:tc>
        <w:tc>
          <w:tcPr>
            <w:tcW w:w="1277" w:type="dxa"/>
            <w:shd w:val="clear" w:color="auto" w:fill="auto"/>
            <w:vAlign w:val="bottom"/>
          </w:tcPr>
          <w:p w14:paraId="676EEAA6" w14:textId="77777777" w:rsidR="009A59AF" w:rsidRPr="00D50DD0" w:rsidRDefault="009A59AF" w:rsidP="00D50DD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D50DD0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Pedagog 1. st.</w:t>
            </w:r>
          </w:p>
        </w:tc>
        <w:tc>
          <w:tcPr>
            <w:tcW w:w="1255" w:type="dxa"/>
            <w:shd w:val="clear" w:color="auto" w:fill="auto"/>
            <w:vAlign w:val="bottom"/>
          </w:tcPr>
          <w:p w14:paraId="252CCAE8" w14:textId="77777777" w:rsidR="009A59AF" w:rsidRPr="00D50DD0" w:rsidRDefault="009A59AF" w:rsidP="00D50DD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D50DD0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542" w:type="dxa"/>
            <w:shd w:val="clear" w:color="auto" w:fill="auto"/>
            <w:vAlign w:val="bottom"/>
          </w:tcPr>
          <w:p w14:paraId="4270EFA3" w14:textId="0D1999AC" w:rsidR="009A59AF" w:rsidRPr="00D50DD0" w:rsidRDefault="009A59AF" w:rsidP="00D50DD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D50DD0">
              <w:rPr>
                <w:rFonts w:cstheme="minorHAnsi"/>
                <w:color w:val="000000"/>
                <w:sz w:val="18"/>
                <w:szCs w:val="18"/>
              </w:rPr>
              <w:t>VŠ</w:t>
            </w:r>
            <w:r w:rsidR="00B3307F">
              <w:rPr>
                <w:rFonts w:cstheme="minorHAnsi"/>
                <w:color w:val="000000"/>
                <w:sz w:val="18"/>
                <w:szCs w:val="18"/>
              </w:rPr>
              <w:t>,</w:t>
            </w:r>
            <w:r w:rsidRPr="00D50DD0">
              <w:rPr>
                <w:rFonts w:cstheme="minorHAnsi"/>
                <w:color w:val="000000"/>
                <w:sz w:val="18"/>
                <w:szCs w:val="18"/>
              </w:rPr>
              <w:t xml:space="preserve"> Mgr.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1A61364" w14:textId="77777777" w:rsidR="009A59AF" w:rsidRPr="00D50DD0" w:rsidRDefault="009A59AF" w:rsidP="00D50DD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D50DD0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2,2</w:t>
            </w:r>
          </w:p>
        </w:tc>
        <w:tc>
          <w:tcPr>
            <w:tcW w:w="1223" w:type="dxa"/>
            <w:shd w:val="clear" w:color="auto" w:fill="auto"/>
            <w:noWrap/>
            <w:vAlign w:val="bottom"/>
            <w:hideMark/>
          </w:tcPr>
          <w:p w14:paraId="5B428844" w14:textId="77777777" w:rsidR="009A59AF" w:rsidRPr="00D50DD0" w:rsidRDefault="009A59AF" w:rsidP="00D50DD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D50DD0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2,6</w:t>
            </w:r>
          </w:p>
        </w:tc>
        <w:tc>
          <w:tcPr>
            <w:tcW w:w="1223" w:type="dxa"/>
            <w:shd w:val="clear" w:color="auto" w:fill="auto"/>
            <w:vAlign w:val="bottom"/>
          </w:tcPr>
          <w:p w14:paraId="2272879A" w14:textId="77777777" w:rsidR="009A59AF" w:rsidRPr="00D50DD0" w:rsidRDefault="009A59AF" w:rsidP="00D50DD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D50DD0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0,4</w:t>
            </w:r>
          </w:p>
        </w:tc>
      </w:tr>
      <w:tr w:rsidR="009A59AF" w:rsidRPr="00D50DD0" w14:paraId="27049348" w14:textId="77777777" w:rsidTr="009A59AF">
        <w:trPr>
          <w:trHeight w:val="291"/>
        </w:trPr>
        <w:tc>
          <w:tcPr>
            <w:tcW w:w="1220" w:type="dxa"/>
            <w:shd w:val="clear" w:color="auto" w:fill="auto"/>
            <w:vAlign w:val="bottom"/>
          </w:tcPr>
          <w:p w14:paraId="19F82281" w14:textId="77777777" w:rsidR="009A59AF" w:rsidRPr="00D50DD0" w:rsidRDefault="009A59AF" w:rsidP="00D50DD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D50DD0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46</w:t>
            </w:r>
          </w:p>
        </w:tc>
        <w:tc>
          <w:tcPr>
            <w:tcW w:w="1277" w:type="dxa"/>
            <w:shd w:val="clear" w:color="auto" w:fill="auto"/>
            <w:vAlign w:val="bottom"/>
          </w:tcPr>
          <w:p w14:paraId="5F506290" w14:textId="77777777" w:rsidR="009A59AF" w:rsidRPr="00D50DD0" w:rsidRDefault="009A59AF" w:rsidP="00D50DD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D50DD0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Pedagog 1. st.</w:t>
            </w:r>
          </w:p>
        </w:tc>
        <w:tc>
          <w:tcPr>
            <w:tcW w:w="1255" w:type="dxa"/>
            <w:shd w:val="clear" w:color="auto" w:fill="auto"/>
            <w:vAlign w:val="bottom"/>
          </w:tcPr>
          <w:p w14:paraId="29E214E4" w14:textId="77777777" w:rsidR="009A59AF" w:rsidRPr="00D50DD0" w:rsidRDefault="009A59AF" w:rsidP="00D50DD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D50DD0">
              <w:rPr>
                <w:rFonts w:cstheme="minorHAnsi"/>
                <w:sz w:val="18"/>
                <w:szCs w:val="18"/>
              </w:rPr>
              <w:t>15</w:t>
            </w:r>
          </w:p>
        </w:tc>
        <w:tc>
          <w:tcPr>
            <w:tcW w:w="1542" w:type="dxa"/>
            <w:shd w:val="clear" w:color="auto" w:fill="auto"/>
            <w:vAlign w:val="bottom"/>
          </w:tcPr>
          <w:p w14:paraId="61483BDA" w14:textId="471565C4" w:rsidR="009A59AF" w:rsidRPr="00D50DD0" w:rsidRDefault="009A59AF" w:rsidP="00D50DD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D50DD0">
              <w:rPr>
                <w:rFonts w:cstheme="minorHAnsi"/>
                <w:color w:val="000000"/>
                <w:sz w:val="18"/>
                <w:szCs w:val="18"/>
              </w:rPr>
              <w:t>VŠ</w:t>
            </w:r>
            <w:r w:rsidR="00B3307F">
              <w:rPr>
                <w:rFonts w:cstheme="minorHAnsi"/>
                <w:color w:val="000000"/>
                <w:sz w:val="18"/>
                <w:szCs w:val="18"/>
              </w:rPr>
              <w:t>,</w:t>
            </w:r>
            <w:r w:rsidRPr="00D50DD0">
              <w:rPr>
                <w:rFonts w:cstheme="minorHAnsi"/>
                <w:color w:val="000000"/>
                <w:sz w:val="18"/>
                <w:szCs w:val="18"/>
              </w:rPr>
              <w:t xml:space="preserve"> Mgr.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B2D0FE9" w14:textId="77777777" w:rsidR="009A59AF" w:rsidRPr="00D50DD0" w:rsidRDefault="009A59AF" w:rsidP="00D50DD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D50DD0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2,8</w:t>
            </w:r>
          </w:p>
        </w:tc>
        <w:tc>
          <w:tcPr>
            <w:tcW w:w="1223" w:type="dxa"/>
            <w:shd w:val="clear" w:color="auto" w:fill="auto"/>
            <w:noWrap/>
            <w:vAlign w:val="bottom"/>
            <w:hideMark/>
          </w:tcPr>
          <w:p w14:paraId="7AC81ED4" w14:textId="77777777" w:rsidR="009A59AF" w:rsidRPr="00D50DD0" w:rsidRDefault="009A59AF" w:rsidP="00D50DD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D50DD0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3,1</w:t>
            </w:r>
          </w:p>
        </w:tc>
        <w:tc>
          <w:tcPr>
            <w:tcW w:w="1223" w:type="dxa"/>
            <w:shd w:val="clear" w:color="auto" w:fill="auto"/>
            <w:vAlign w:val="bottom"/>
          </w:tcPr>
          <w:p w14:paraId="6A53AC44" w14:textId="77777777" w:rsidR="009A59AF" w:rsidRPr="00D50DD0" w:rsidRDefault="009A59AF" w:rsidP="00D50DD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D50DD0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0,3</w:t>
            </w:r>
          </w:p>
        </w:tc>
      </w:tr>
      <w:tr w:rsidR="009A59AF" w:rsidRPr="00D50DD0" w14:paraId="5AD28661" w14:textId="77777777" w:rsidTr="009A59AF">
        <w:trPr>
          <w:trHeight w:val="291"/>
        </w:trPr>
        <w:tc>
          <w:tcPr>
            <w:tcW w:w="1220" w:type="dxa"/>
            <w:shd w:val="clear" w:color="auto" w:fill="auto"/>
            <w:vAlign w:val="bottom"/>
          </w:tcPr>
          <w:p w14:paraId="7592FE2E" w14:textId="77777777" w:rsidR="009A59AF" w:rsidRPr="00D50DD0" w:rsidRDefault="009A59AF" w:rsidP="00D50DD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D50DD0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28</w:t>
            </w:r>
          </w:p>
        </w:tc>
        <w:tc>
          <w:tcPr>
            <w:tcW w:w="1277" w:type="dxa"/>
            <w:shd w:val="clear" w:color="auto" w:fill="auto"/>
            <w:vAlign w:val="bottom"/>
          </w:tcPr>
          <w:p w14:paraId="232E206D" w14:textId="77777777" w:rsidR="009A59AF" w:rsidRPr="00D50DD0" w:rsidRDefault="009A59AF" w:rsidP="00D50DD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D50DD0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Pedagog 1. st.</w:t>
            </w:r>
          </w:p>
        </w:tc>
        <w:tc>
          <w:tcPr>
            <w:tcW w:w="1255" w:type="dxa"/>
            <w:shd w:val="clear" w:color="auto" w:fill="auto"/>
            <w:vAlign w:val="bottom"/>
          </w:tcPr>
          <w:p w14:paraId="3B9EB6DC" w14:textId="77777777" w:rsidR="009A59AF" w:rsidRPr="00D50DD0" w:rsidRDefault="009A59AF" w:rsidP="00D50DD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D50DD0"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1542" w:type="dxa"/>
            <w:shd w:val="clear" w:color="auto" w:fill="auto"/>
            <w:vAlign w:val="bottom"/>
          </w:tcPr>
          <w:p w14:paraId="52D9F7C7" w14:textId="76307B9F" w:rsidR="009A59AF" w:rsidRPr="00D50DD0" w:rsidRDefault="009A59AF" w:rsidP="00D50DD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D50DD0">
              <w:rPr>
                <w:rFonts w:cstheme="minorHAnsi"/>
                <w:color w:val="000000"/>
                <w:sz w:val="18"/>
                <w:szCs w:val="18"/>
              </w:rPr>
              <w:t>VŠ</w:t>
            </w:r>
            <w:r w:rsidR="00B3307F">
              <w:rPr>
                <w:rFonts w:cstheme="minorHAnsi"/>
                <w:color w:val="000000"/>
                <w:sz w:val="18"/>
                <w:szCs w:val="18"/>
              </w:rPr>
              <w:t>,</w:t>
            </w:r>
            <w:r w:rsidRPr="00D50DD0">
              <w:rPr>
                <w:rFonts w:cstheme="minorHAnsi"/>
                <w:color w:val="000000"/>
                <w:sz w:val="18"/>
                <w:szCs w:val="18"/>
              </w:rPr>
              <w:t xml:space="preserve"> Mgr.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F036FAD" w14:textId="77777777" w:rsidR="009A59AF" w:rsidRPr="00D50DD0" w:rsidRDefault="009A59AF" w:rsidP="00D50DD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D50DD0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2,1</w:t>
            </w:r>
          </w:p>
        </w:tc>
        <w:tc>
          <w:tcPr>
            <w:tcW w:w="1223" w:type="dxa"/>
            <w:shd w:val="clear" w:color="auto" w:fill="auto"/>
            <w:noWrap/>
            <w:vAlign w:val="bottom"/>
            <w:hideMark/>
          </w:tcPr>
          <w:p w14:paraId="11E00649" w14:textId="77777777" w:rsidR="009A59AF" w:rsidRPr="00D50DD0" w:rsidRDefault="009A59AF" w:rsidP="00D50DD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D50DD0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2,3</w:t>
            </w:r>
          </w:p>
        </w:tc>
        <w:tc>
          <w:tcPr>
            <w:tcW w:w="1223" w:type="dxa"/>
            <w:shd w:val="clear" w:color="auto" w:fill="auto"/>
            <w:vAlign w:val="bottom"/>
          </w:tcPr>
          <w:p w14:paraId="5A5DC81A" w14:textId="77777777" w:rsidR="009A59AF" w:rsidRPr="00D50DD0" w:rsidRDefault="009A59AF" w:rsidP="00D50DD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D50DD0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0,2</w:t>
            </w:r>
          </w:p>
        </w:tc>
      </w:tr>
      <w:tr w:rsidR="009A59AF" w:rsidRPr="00D50DD0" w14:paraId="1063A5C3" w14:textId="77777777" w:rsidTr="00F249BB">
        <w:trPr>
          <w:trHeight w:val="291"/>
        </w:trPr>
        <w:tc>
          <w:tcPr>
            <w:tcW w:w="5294" w:type="dxa"/>
            <w:gridSpan w:val="4"/>
            <w:shd w:val="clear" w:color="auto" w:fill="F4B083" w:themeFill="accent2" w:themeFillTint="99"/>
            <w:vAlign w:val="bottom"/>
          </w:tcPr>
          <w:p w14:paraId="597A1785" w14:textId="77777777" w:rsidR="009A59AF" w:rsidRPr="00D50DD0" w:rsidRDefault="009A59AF" w:rsidP="00D50DD0">
            <w:pPr>
              <w:spacing w:after="0" w:line="240" w:lineRule="auto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D50DD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 xml:space="preserve">Průměrná úroveň kompetencí všech vyškolených pedagogických pracovníků: </w:t>
            </w:r>
          </w:p>
        </w:tc>
        <w:tc>
          <w:tcPr>
            <w:tcW w:w="1275" w:type="dxa"/>
            <w:shd w:val="clear" w:color="auto" w:fill="F4B083" w:themeFill="accent2" w:themeFillTint="99"/>
            <w:noWrap/>
            <w:vAlign w:val="bottom"/>
          </w:tcPr>
          <w:p w14:paraId="3BE532D1" w14:textId="77777777" w:rsidR="009A59AF" w:rsidRPr="00D50DD0" w:rsidRDefault="009A59AF" w:rsidP="00D50DD0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D50DD0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  <w:t>2</w:t>
            </w:r>
          </w:p>
        </w:tc>
        <w:tc>
          <w:tcPr>
            <w:tcW w:w="1223" w:type="dxa"/>
            <w:shd w:val="clear" w:color="auto" w:fill="F4B083" w:themeFill="accent2" w:themeFillTint="99"/>
            <w:noWrap/>
            <w:vAlign w:val="bottom"/>
          </w:tcPr>
          <w:p w14:paraId="62DB4C2C" w14:textId="77777777" w:rsidR="009A59AF" w:rsidRPr="00D50DD0" w:rsidRDefault="009A59AF" w:rsidP="00D50DD0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D50DD0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  <w:t>2,5</w:t>
            </w:r>
          </w:p>
        </w:tc>
        <w:tc>
          <w:tcPr>
            <w:tcW w:w="1223" w:type="dxa"/>
            <w:shd w:val="clear" w:color="auto" w:fill="F4B083" w:themeFill="accent2" w:themeFillTint="99"/>
            <w:vAlign w:val="bottom"/>
          </w:tcPr>
          <w:p w14:paraId="1206226F" w14:textId="77777777" w:rsidR="009A59AF" w:rsidRPr="00D50DD0" w:rsidRDefault="009A59AF" w:rsidP="00D50DD0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D50DD0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  <w:t>0,5</w:t>
            </w:r>
          </w:p>
        </w:tc>
      </w:tr>
    </w:tbl>
    <w:p w14:paraId="55718E1A" w14:textId="77777777" w:rsidR="00C04B9B" w:rsidRPr="00D50DD0" w:rsidRDefault="00C04B9B" w:rsidP="00D50DD0">
      <w:pPr>
        <w:spacing w:after="0" w:line="276" w:lineRule="auto"/>
        <w:jc w:val="both"/>
        <w:rPr>
          <w:rFonts w:cstheme="minorHAnsi"/>
          <w:sz w:val="18"/>
          <w:szCs w:val="18"/>
        </w:rPr>
      </w:pPr>
    </w:p>
    <w:p w14:paraId="6D3A3F58" w14:textId="134658D5" w:rsidR="009A59AF" w:rsidRPr="00D50DD0" w:rsidRDefault="002060BF" w:rsidP="00D50DD0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2060BF">
        <w:rPr>
          <w:rFonts w:cstheme="minorHAnsi"/>
          <w:sz w:val="24"/>
          <w:szCs w:val="24"/>
        </w:rPr>
        <w:t xml:space="preserve">Podrobnější informace ukazují další tabulky v rámci </w:t>
      </w:r>
      <w:r w:rsidRPr="005537C5">
        <w:rPr>
          <w:rFonts w:cstheme="minorHAnsi"/>
          <w:b/>
          <w:bCs/>
          <w:sz w:val="24"/>
          <w:szCs w:val="24"/>
        </w:rPr>
        <w:t>evaluační zprávy</w:t>
      </w:r>
      <w:r w:rsidR="00524311">
        <w:rPr>
          <w:rStyle w:val="Znakapoznpodarou"/>
          <w:rFonts w:cstheme="minorHAnsi"/>
          <w:sz w:val="24"/>
          <w:szCs w:val="24"/>
        </w:rPr>
        <w:footnoteReference w:id="4"/>
      </w:r>
      <w:r w:rsidRPr="002060BF">
        <w:rPr>
          <w:rFonts w:cstheme="minorHAnsi"/>
          <w:sz w:val="24"/>
          <w:szCs w:val="24"/>
        </w:rPr>
        <w:t>. Výsledk</w:t>
      </w:r>
      <w:r w:rsidR="00FD759D">
        <w:rPr>
          <w:rFonts w:cstheme="minorHAnsi"/>
          <w:sz w:val="24"/>
          <w:szCs w:val="24"/>
        </w:rPr>
        <w:t>y</w:t>
      </w:r>
      <w:r w:rsidRPr="002060BF">
        <w:rPr>
          <w:rFonts w:cstheme="minorHAnsi"/>
          <w:sz w:val="24"/>
          <w:szCs w:val="24"/>
        </w:rPr>
        <w:t xml:space="preserve"> mj. ukazují</w:t>
      </w:r>
      <w:r w:rsidR="00FD759D">
        <w:rPr>
          <w:rFonts w:cstheme="minorHAnsi"/>
          <w:sz w:val="24"/>
          <w:szCs w:val="24"/>
        </w:rPr>
        <w:t xml:space="preserve"> (jak vyplývá zejm. z tabulek č. 9 a 10</w:t>
      </w:r>
      <w:r w:rsidR="00FD759D">
        <w:rPr>
          <w:rStyle w:val="Znakapoznpodarou"/>
          <w:rFonts w:cstheme="minorHAnsi"/>
          <w:sz w:val="24"/>
          <w:szCs w:val="24"/>
        </w:rPr>
        <w:footnoteReference w:id="5"/>
      </w:r>
      <w:r w:rsidR="00FD759D">
        <w:rPr>
          <w:rFonts w:cstheme="minorHAnsi"/>
          <w:sz w:val="24"/>
          <w:szCs w:val="24"/>
        </w:rPr>
        <w:t xml:space="preserve">), </w:t>
      </w:r>
      <w:r w:rsidRPr="002060BF">
        <w:rPr>
          <w:rFonts w:cstheme="minorHAnsi"/>
          <w:sz w:val="24"/>
          <w:szCs w:val="24"/>
        </w:rPr>
        <w:t xml:space="preserve">že se pedagogičtí </w:t>
      </w:r>
      <w:r w:rsidR="009A59AF" w:rsidRPr="00D50DD0">
        <w:rPr>
          <w:rFonts w:cstheme="minorHAnsi"/>
          <w:sz w:val="24"/>
          <w:szCs w:val="24"/>
        </w:rPr>
        <w:t>pracovníci se středním vzděláním s maturitou, resp. středním vzděláním s výučním listem</w:t>
      </w:r>
      <w:r w:rsidR="003F4595">
        <w:rPr>
          <w:rFonts w:cstheme="minorHAnsi"/>
          <w:sz w:val="24"/>
          <w:szCs w:val="24"/>
        </w:rPr>
        <w:t>,</w:t>
      </w:r>
      <w:r w:rsidR="009A59AF" w:rsidRPr="00D50DD0">
        <w:rPr>
          <w:rFonts w:cstheme="minorHAnsi"/>
          <w:sz w:val="24"/>
          <w:szCs w:val="24"/>
        </w:rPr>
        <w:t xml:space="preserve"> průměrně posunuli ve více kompetencích, než pedagogičtí pracovníci se vzděláním vysokoškolským (vyšším odborným). Posun v</w:t>
      </w:r>
      <w:r w:rsidR="000D5E63">
        <w:rPr>
          <w:rFonts w:cstheme="minorHAnsi"/>
          <w:sz w:val="24"/>
          <w:szCs w:val="24"/>
        </w:rPr>
        <w:t> </w:t>
      </w:r>
      <w:r w:rsidR="009A59AF" w:rsidRPr="00D50DD0">
        <w:rPr>
          <w:rFonts w:cstheme="minorHAnsi"/>
          <w:sz w:val="24"/>
          <w:szCs w:val="24"/>
        </w:rPr>
        <w:t>kompetencích</w:t>
      </w:r>
      <w:r w:rsidR="000D5E63">
        <w:rPr>
          <w:rFonts w:cstheme="minorHAnsi"/>
          <w:sz w:val="24"/>
          <w:szCs w:val="24"/>
        </w:rPr>
        <w:t>,</w:t>
      </w:r>
      <w:r w:rsidR="009A59AF" w:rsidRPr="00D50DD0">
        <w:rPr>
          <w:rFonts w:cstheme="minorHAnsi"/>
          <w:sz w:val="24"/>
          <w:szCs w:val="24"/>
        </w:rPr>
        <w:t xml:space="preserve"> v závislosti na vzdělání a také délce praxe v oboru pedagogiky nebo psychoterapie, ukázal podobné tendence jako u vyškolených pedagogických pracovníků i u odborných garantů</w:t>
      </w:r>
      <w:r w:rsidR="00BF3CB8" w:rsidRPr="00D50DD0">
        <w:rPr>
          <w:rFonts w:cstheme="minorHAnsi"/>
          <w:sz w:val="24"/>
          <w:szCs w:val="24"/>
        </w:rPr>
        <w:t xml:space="preserve"> </w:t>
      </w:r>
      <w:r w:rsidR="00BF3CB8" w:rsidRPr="005537C5">
        <w:rPr>
          <w:rFonts w:cstheme="minorHAnsi"/>
          <w:sz w:val="24"/>
          <w:szCs w:val="24"/>
        </w:rPr>
        <w:t>(</w:t>
      </w:r>
      <w:r w:rsidR="00BF3CB8" w:rsidRPr="005537C5">
        <w:rPr>
          <w:rFonts w:cstheme="minorHAnsi"/>
          <w:b/>
          <w:bCs/>
          <w:sz w:val="24"/>
          <w:szCs w:val="24"/>
        </w:rPr>
        <w:t>viz přehledná tabulka č. 17</w:t>
      </w:r>
      <w:r w:rsidR="00FD759D">
        <w:rPr>
          <w:rStyle w:val="Znakapoznpodarou"/>
          <w:rFonts w:cstheme="minorHAnsi"/>
          <w:sz w:val="24"/>
          <w:szCs w:val="24"/>
        </w:rPr>
        <w:footnoteReference w:id="6"/>
      </w:r>
      <w:r w:rsidR="00BF3CB8" w:rsidRPr="00D50DD0">
        <w:rPr>
          <w:rFonts w:cstheme="minorHAnsi"/>
          <w:sz w:val="24"/>
          <w:szCs w:val="24"/>
        </w:rPr>
        <w:t xml:space="preserve">). </w:t>
      </w:r>
    </w:p>
    <w:p w14:paraId="3E5953E1" w14:textId="5C3127C1" w:rsidR="00C04B9B" w:rsidRDefault="009A59AF" w:rsidP="00D50DD0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D50DD0">
        <w:rPr>
          <w:rFonts w:cstheme="minorHAnsi"/>
          <w:sz w:val="24"/>
          <w:szCs w:val="24"/>
        </w:rPr>
        <w:t xml:space="preserve">Výše zmíněné vhodně doplňují i některá </w:t>
      </w:r>
      <w:r w:rsidRPr="005537C5">
        <w:rPr>
          <w:rFonts w:cstheme="minorHAnsi"/>
          <w:b/>
          <w:bCs/>
          <w:sz w:val="24"/>
          <w:szCs w:val="24"/>
        </w:rPr>
        <w:t>vyjádření z kazuistik vyškolených pedagogických pracovníků</w:t>
      </w:r>
      <w:r w:rsidR="00C04B9B" w:rsidRPr="005537C5">
        <w:rPr>
          <w:rStyle w:val="Znakapoznpodarou"/>
          <w:rFonts w:cstheme="minorHAnsi"/>
          <w:sz w:val="24"/>
          <w:szCs w:val="24"/>
        </w:rPr>
        <w:footnoteReference w:id="7"/>
      </w:r>
      <w:r w:rsidR="00C04B9B" w:rsidRPr="005537C5">
        <w:rPr>
          <w:rFonts w:cstheme="minorHAnsi"/>
          <w:sz w:val="24"/>
          <w:szCs w:val="24"/>
        </w:rPr>
        <w:t>.</w:t>
      </w:r>
    </w:p>
    <w:p w14:paraId="64CEEC9B" w14:textId="77777777" w:rsidR="00167870" w:rsidRPr="00D50DD0" w:rsidRDefault="00167870" w:rsidP="00D50DD0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3D2D84D0" w14:textId="775E01D6" w:rsidR="00C04B9B" w:rsidRDefault="00485B02" w:rsidP="00A702EF">
      <w:pPr>
        <w:pStyle w:val="Nadpis2"/>
        <w:numPr>
          <w:ilvl w:val="0"/>
          <w:numId w:val="5"/>
        </w:numPr>
        <w:spacing w:line="276" w:lineRule="auto"/>
      </w:pPr>
      <w:r w:rsidRPr="00D50DD0">
        <w:t xml:space="preserve"> </w:t>
      </w:r>
      <w:r w:rsidR="00672D46" w:rsidRPr="00D50DD0">
        <w:t xml:space="preserve">Závěr </w:t>
      </w:r>
      <w:r w:rsidR="00C04B9B" w:rsidRPr="00D50DD0">
        <w:t xml:space="preserve">č. </w:t>
      </w:r>
      <w:r w:rsidR="00E32BF9">
        <w:t>2</w:t>
      </w:r>
      <w:r w:rsidR="00672D46" w:rsidRPr="00D50DD0">
        <w:t xml:space="preserve"> </w:t>
      </w:r>
    </w:p>
    <w:p w14:paraId="0B34798F" w14:textId="3411145A" w:rsidR="00E32BF9" w:rsidRPr="00D50DD0" w:rsidRDefault="00E32BF9" w:rsidP="00E32BF9">
      <w:pPr>
        <w:spacing w:after="0" w:line="276" w:lineRule="auto"/>
        <w:jc w:val="both"/>
        <w:rPr>
          <w:rFonts w:cstheme="minorHAnsi"/>
          <w:color w:val="527336"/>
          <w:sz w:val="24"/>
          <w:szCs w:val="24"/>
        </w:rPr>
      </w:pPr>
      <w:r w:rsidRPr="00D50DD0">
        <w:rPr>
          <w:rFonts w:cstheme="minorHAnsi"/>
          <w:b/>
          <w:bCs/>
          <w:color w:val="527336"/>
          <w:sz w:val="24"/>
          <w:szCs w:val="24"/>
        </w:rPr>
        <w:t>Zásadní úloh</w:t>
      </w:r>
      <w:r>
        <w:rPr>
          <w:rFonts w:cstheme="minorHAnsi"/>
          <w:b/>
          <w:bCs/>
          <w:color w:val="527336"/>
          <w:sz w:val="24"/>
          <w:szCs w:val="24"/>
        </w:rPr>
        <w:t>u</w:t>
      </w:r>
      <w:r w:rsidRPr="00D50DD0">
        <w:rPr>
          <w:rFonts w:cstheme="minorHAnsi"/>
          <w:b/>
          <w:bCs/>
          <w:color w:val="527336"/>
          <w:sz w:val="24"/>
          <w:szCs w:val="24"/>
        </w:rPr>
        <w:t xml:space="preserve"> pro</w:t>
      </w:r>
      <w:r>
        <w:rPr>
          <w:rFonts w:cstheme="minorHAnsi"/>
          <w:b/>
          <w:bCs/>
          <w:color w:val="527336"/>
          <w:sz w:val="24"/>
          <w:szCs w:val="24"/>
        </w:rPr>
        <w:t xml:space="preserve"> </w:t>
      </w:r>
      <w:r w:rsidRPr="00D50DD0">
        <w:rPr>
          <w:rFonts w:cstheme="minorHAnsi"/>
          <w:b/>
          <w:bCs/>
          <w:color w:val="527336"/>
          <w:sz w:val="24"/>
          <w:szCs w:val="24"/>
        </w:rPr>
        <w:t>vyškolené pedagogické pracovníky sehráli odborní garanti pro školy.</w:t>
      </w:r>
      <w:r w:rsidRPr="00D50DD0">
        <w:rPr>
          <w:rFonts w:cstheme="minorHAnsi"/>
          <w:color w:val="527336"/>
          <w:sz w:val="24"/>
          <w:szCs w:val="24"/>
        </w:rPr>
        <w:t xml:space="preserve"> </w:t>
      </w:r>
    </w:p>
    <w:p w14:paraId="39DE520E" w14:textId="1B519376" w:rsidR="00E32BF9" w:rsidRDefault="00E32BF9" w:rsidP="00E32BF9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D50DD0">
        <w:rPr>
          <w:rFonts w:cstheme="minorHAnsi"/>
          <w:sz w:val="24"/>
          <w:szCs w:val="24"/>
        </w:rPr>
        <w:t xml:space="preserve">Evaluační </w:t>
      </w:r>
      <w:r>
        <w:rPr>
          <w:rFonts w:cstheme="minorHAnsi"/>
          <w:sz w:val="24"/>
          <w:szCs w:val="24"/>
        </w:rPr>
        <w:t>nástroje</w:t>
      </w:r>
      <w:r w:rsidRPr="00D50DD0">
        <w:rPr>
          <w:rFonts w:cstheme="minorHAnsi"/>
          <w:sz w:val="24"/>
          <w:szCs w:val="24"/>
        </w:rPr>
        <w:t xml:space="preserve"> ukázaly, že naprosto zásadní úlohu pro vyškolené pedagogické pracovníky sehráli </w:t>
      </w:r>
      <w:r w:rsidRPr="000D5E63">
        <w:rPr>
          <w:rFonts w:cstheme="minorHAnsi"/>
          <w:b/>
          <w:bCs/>
          <w:sz w:val="24"/>
          <w:szCs w:val="24"/>
        </w:rPr>
        <w:t>odborní garanti pro školy</w:t>
      </w:r>
      <w:r w:rsidRPr="00D50DD0">
        <w:rPr>
          <w:rFonts w:cstheme="minorHAnsi"/>
          <w:sz w:val="24"/>
          <w:szCs w:val="24"/>
        </w:rPr>
        <w:t xml:space="preserve">. Jejich erudice a úroveň specifických kompetencí se ukázala jako dostačující pro vedení a podporu vyškolených pedagogických pracovníků. Přínos odborných garantů pro pedagogické pracovníky byl zásadní především </w:t>
      </w:r>
      <w:r w:rsidRPr="00E32BF9">
        <w:rPr>
          <w:rFonts w:cstheme="minorHAnsi"/>
          <w:b/>
          <w:bCs/>
          <w:sz w:val="24"/>
          <w:szCs w:val="24"/>
        </w:rPr>
        <w:t>v předávání filozofie metodiky projektu, která vede ke změně pohledu na dítě, a to v tom smyslu, že spíše tomu</w:t>
      </w:r>
      <w:r w:rsidR="005816DC">
        <w:rPr>
          <w:rFonts w:cstheme="minorHAnsi"/>
          <w:b/>
          <w:bCs/>
          <w:sz w:val="24"/>
          <w:szCs w:val="24"/>
        </w:rPr>
        <w:t>,</w:t>
      </w:r>
      <w:r w:rsidRPr="00E32BF9">
        <w:rPr>
          <w:rFonts w:cstheme="minorHAnsi"/>
          <w:b/>
          <w:bCs/>
          <w:sz w:val="24"/>
          <w:szCs w:val="24"/>
        </w:rPr>
        <w:t xml:space="preserve"> „jaké dítě je“, bychom měli věnovat pozornost tomu, „jak mu je“</w:t>
      </w:r>
      <w:r w:rsidRPr="00D50DD0">
        <w:rPr>
          <w:rFonts w:cstheme="minorHAnsi"/>
          <w:sz w:val="24"/>
          <w:szCs w:val="24"/>
        </w:rPr>
        <w:t xml:space="preserve">. </w:t>
      </w:r>
    </w:p>
    <w:p w14:paraId="77281B84" w14:textId="4CB4C828" w:rsidR="00E32BF9" w:rsidRPr="00D50DD0" w:rsidRDefault="00E32BF9" w:rsidP="00E32BF9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D50DD0">
        <w:rPr>
          <w:rFonts w:cstheme="minorHAnsi"/>
          <w:sz w:val="24"/>
          <w:szCs w:val="24"/>
        </w:rPr>
        <w:t xml:space="preserve">Ze strany vyškolených pedagogických pracovníků pak byl přínos odborných garantů pro školu vnímán především z pohledu </w:t>
      </w:r>
      <w:r w:rsidRPr="000D5E63">
        <w:rPr>
          <w:rFonts w:cstheme="minorHAnsi"/>
          <w:b/>
          <w:bCs/>
          <w:sz w:val="24"/>
          <w:szCs w:val="24"/>
        </w:rPr>
        <w:t>aktivace vnitřní motivace, zvědomování silných stránek, jako</w:t>
      </w:r>
      <w:r w:rsidR="00AF72CF">
        <w:rPr>
          <w:rFonts w:cstheme="minorHAnsi"/>
          <w:b/>
          <w:bCs/>
          <w:sz w:val="24"/>
          <w:szCs w:val="24"/>
        </w:rPr>
        <w:t>ž</w:t>
      </w:r>
      <w:r w:rsidRPr="000D5E63">
        <w:rPr>
          <w:rFonts w:cstheme="minorHAnsi"/>
          <w:b/>
          <w:bCs/>
          <w:sz w:val="24"/>
          <w:szCs w:val="24"/>
        </w:rPr>
        <w:t xml:space="preserve"> i v podpoře nového způsobu smýšlení o dětech s problémy v učení a chování a o jejich rodinách</w:t>
      </w:r>
      <w:r w:rsidRPr="00D50DD0">
        <w:rPr>
          <w:rFonts w:cstheme="minorHAnsi"/>
          <w:sz w:val="24"/>
          <w:szCs w:val="24"/>
        </w:rPr>
        <w:t>.</w:t>
      </w:r>
    </w:p>
    <w:p w14:paraId="58B49C79" w14:textId="20FEB9EE" w:rsidR="00E32BF9" w:rsidRPr="00D50DD0" w:rsidRDefault="00E32BF9" w:rsidP="00E32BF9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D50DD0">
        <w:rPr>
          <w:rFonts w:cstheme="minorHAnsi"/>
          <w:sz w:val="24"/>
          <w:szCs w:val="24"/>
        </w:rPr>
        <w:t xml:space="preserve">Odborní garanti pro školu absolvovali s každým vyškoleným pedagogickým pracovníkem (za období od ledna do června 2021) průměrně </w:t>
      </w:r>
      <w:r w:rsidRPr="001C2782">
        <w:rPr>
          <w:rFonts w:cstheme="minorHAnsi"/>
          <w:b/>
          <w:bCs/>
          <w:sz w:val="24"/>
          <w:szCs w:val="24"/>
        </w:rPr>
        <w:t>14 setkání (27 hodin)</w:t>
      </w:r>
      <w:r w:rsidRPr="00D50DD0">
        <w:rPr>
          <w:rFonts w:cstheme="minorHAnsi"/>
          <w:sz w:val="24"/>
          <w:szCs w:val="24"/>
        </w:rPr>
        <w:t xml:space="preserve">. </w:t>
      </w:r>
    </w:p>
    <w:p w14:paraId="23E3C22C" w14:textId="77777777" w:rsidR="00E32BF9" w:rsidRPr="00D50DD0" w:rsidRDefault="00E32BF9" w:rsidP="00E32BF9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D50DD0">
        <w:rPr>
          <w:rFonts w:cstheme="minorHAnsi"/>
          <w:sz w:val="24"/>
          <w:szCs w:val="24"/>
        </w:rPr>
        <w:t xml:space="preserve">Nejčastějšími tématy společných setkání vyškolených pedagogických pracovníků a odborného garanta pro školu byla zejména: </w:t>
      </w:r>
    </w:p>
    <w:p w14:paraId="739CE141" w14:textId="672FA6F1" w:rsidR="00E32BF9" w:rsidRPr="00E32BF9" w:rsidRDefault="00E32BF9" w:rsidP="00A702EF">
      <w:pPr>
        <w:pStyle w:val="Odstavecseseznamem"/>
        <w:numPr>
          <w:ilvl w:val="0"/>
          <w:numId w:val="9"/>
        </w:numPr>
        <w:spacing w:after="0" w:line="276" w:lineRule="auto"/>
        <w:jc w:val="both"/>
        <w:rPr>
          <w:rFonts w:cstheme="minorHAnsi"/>
          <w:b/>
          <w:bCs/>
          <w:i/>
          <w:iCs/>
          <w:sz w:val="24"/>
          <w:szCs w:val="24"/>
        </w:rPr>
      </w:pPr>
      <w:r w:rsidRPr="00E32BF9">
        <w:rPr>
          <w:rFonts w:cstheme="minorHAnsi"/>
          <w:b/>
          <w:bCs/>
          <w:i/>
          <w:iCs/>
          <w:sz w:val="24"/>
          <w:szCs w:val="24"/>
        </w:rPr>
        <w:t>reflexe práce s dítětem a jeho rodinou,</w:t>
      </w:r>
    </w:p>
    <w:p w14:paraId="647A818F" w14:textId="2A245055" w:rsidR="00E32BF9" w:rsidRPr="00E32BF9" w:rsidRDefault="00E32BF9" w:rsidP="00A702EF">
      <w:pPr>
        <w:pStyle w:val="Odstavecseseznamem"/>
        <w:numPr>
          <w:ilvl w:val="0"/>
          <w:numId w:val="9"/>
        </w:numPr>
        <w:spacing w:after="0" w:line="276" w:lineRule="auto"/>
        <w:jc w:val="both"/>
        <w:rPr>
          <w:rFonts w:cstheme="minorHAnsi"/>
          <w:b/>
          <w:bCs/>
          <w:i/>
          <w:iCs/>
          <w:sz w:val="24"/>
          <w:szCs w:val="24"/>
        </w:rPr>
      </w:pPr>
      <w:r w:rsidRPr="00E32BF9">
        <w:rPr>
          <w:rFonts w:cstheme="minorHAnsi"/>
          <w:b/>
          <w:bCs/>
          <w:i/>
          <w:iCs/>
          <w:sz w:val="24"/>
          <w:szCs w:val="24"/>
        </w:rPr>
        <w:t>edukace (doškolování) a seberozvoj vyškoleného pedagogického pracovníka,</w:t>
      </w:r>
    </w:p>
    <w:p w14:paraId="4AC92A08" w14:textId="77777777" w:rsidR="00E32BF9" w:rsidRPr="00E32BF9" w:rsidRDefault="00E32BF9" w:rsidP="00A702EF">
      <w:pPr>
        <w:pStyle w:val="Odstavecseseznamem"/>
        <w:numPr>
          <w:ilvl w:val="0"/>
          <w:numId w:val="9"/>
        </w:numPr>
        <w:spacing w:after="0" w:line="276" w:lineRule="auto"/>
        <w:jc w:val="both"/>
        <w:rPr>
          <w:rFonts w:cstheme="minorHAnsi"/>
          <w:b/>
          <w:bCs/>
          <w:i/>
          <w:iCs/>
          <w:sz w:val="24"/>
          <w:szCs w:val="24"/>
        </w:rPr>
      </w:pPr>
      <w:r w:rsidRPr="00E32BF9">
        <w:rPr>
          <w:rFonts w:cstheme="minorHAnsi"/>
          <w:b/>
          <w:bCs/>
          <w:i/>
          <w:iCs/>
          <w:sz w:val="24"/>
          <w:szCs w:val="24"/>
        </w:rPr>
        <w:t xml:space="preserve">nastavení komplexní péče o dítě ve škole, vč. nasměrování na terciární tým odborníků,  </w:t>
      </w:r>
    </w:p>
    <w:p w14:paraId="225E6201" w14:textId="1D16309B" w:rsidR="00E32BF9" w:rsidRPr="00E32BF9" w:rsidRDefault="00E32BF9" w:rsidP="00A702EF">
      <w:pPr>
        <w:pStyle w:val="Odstavecseseznamem"/>
        <w:numPr>
          <w:ilvl w:val="0"/>
          <w:numId w:val="9"/>
        </w:numPr>
        <w:spacing w:after="0" w:line="276" w:lineRule="auto"/>
        <w:jc w:val="both"/>
        <w:rPr>
          <w:rFonts w:cstheme="minorHAnsi"/>
          <w:b/>
          <w:bCs/>
          <w:i/>
          <w:iCs/>
          <w:sz w:val="24"/>
          <w:szCs w:val="24"/>
        </w:rPr>
      </w:pPr>
      <w:r w:rsidRPr="00E32BF9">
        <w:rPr>
          <w:rFonts w:cstheme="minorHAnsi"/>
          <w:b/>
          <w:bCs/>
          <w:i/>
          <w:iCs/>
          <w:sz w:val="24"/>
          <w:szCs w:val="24"/>
        </w:rPr>
        <w:t>nastavení spolupráce s rodinami.</w:t>
      </w:r>
    </w:p>
    <w:p w14:paraId="30B54035" w14:textId="2CA0CB66" w:rsidR="005F6D24" w:rsidRDefault="00E32BF9" w:rsidP="000D5E63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D50DD0">
        <w:rPr>
          <w:rFonts w:cstheme="minorHAnsi"/>
          <w:sz w:val="24"/>
          <w:szCs w:val="24"/>
        </w:rPr>
        <w:t xml:space="preserve">Reflexi přínosu práce odborného garanta pro školu přináší též vyjádření vyškolených pedagogických pracovníků získaná v rámci </w:t>
      </w:r>
      <w:r w:rsidRPr="005537C5">
        <w:rPr>
          <w:rFonts w:cstheme="minorHAnsi"/>
          <w:b/>
          <w:bCs/>
          <w:sz w:val="24"/>
          <w:szCs w:val="24"/>
        </w:rPr>
        <w:t>dotazníkového šetření</w:t>
      </w:r>
      <w:r w:rsidRPr="00D50DD0">
        <w:rPr>
          <w:rStyle w:val="Znakapoznpodarou"/>
          <w:rFonts w:cstheme="minorHAnsi"/>
          <w:sz w:val="24"/>
          <w:szCs w:val="24"/>
        </w:rPr>
        <w:footnoteReference w:id="8"/>
      </w:r>
      <w:r w:rsidRPr="00D50DD0">
        <w:rPr>
          <w:rFonts w:cstheme="minorHAnsi"/>
          <w:sz w:val="24"/>
          <w:szCs w:val="24"/>
        </w:rPr>
        <w:t xml:space="preserve"> a </w:t>
      </w:r>
      <w:r w:rsidRPr="005537C5">
        <w:rPr>
          <w:rFonts w:cstheme="minorHAnsi"/>
          <w:b/>
          <w:bCs/>
          <w:sz w:val="24"/>
          <w:szCs w:val="24"/>
        </w:rPr>
        <w:t>výstupu ze závěrečné konference</w:t>
      </w:r>
      <w:r w:rsidR="00AF72CF" w:rsidRPr="005537C5">
        <w:rPr>
          <w:rFonts w:cstheme="minorHAnsi"/>
          <w:b/>
          <w:bCs/>
          <w:sz w:val="24"/>
          <w:szCs w:val="24"/>
        </w:rPr>
        <w:t>.</w:t>
      </w:r>
      <w:r w:rsidRPr="00D50DD0">
        <w:rPr>
          <w:rStyle w:val="Znakapoznpodarou"/>
          <w:rFonts w:cstheme="minorHAnsi"/>
          <w:sz w:val="24"/>
          <w:szCs w:val="24"/>
        </w:rPr>
        <w:footnoteReference w:id="9"/>
      </w:r>
      <w:r w:rsidRPr="00D50DD0">
        <w:rPr>
          <w:rFonts w:cstheme="minorHAnsi"/>
          <w:sz w:val="24"/>
          <w:szCs w:val="24"/>
        </w:rPr>
        <w:t xml:space="preserve"> </w:t>
      </w:r>
    </w:p>
    <w:p w14:paraId="66E8780E" w14:textId="77777777" w:rsidR="005F6D24" w:rsidRPr="005F6D24" w:rsidRDefault="005F6D24" w:rsidP="000D5E63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4E9A8C9B" w14:textId="2848C17E" w:rsidR="00B60B12" w:rsidRPr="00E32BF9" w:rsidRDefault="00E32BF9" w:rsidP="00A702EF">
      <w:pPr>
        <w:pStyle w:val="Nadpis2"/>
        <w:numPr>
          <w:ilvl w:val="0"/>
          <w:numId w:val="5"/>
        </w:numPr>
        <w:spacing w:line="276" w:lineRule="auto"/>
      </w:pPr>
      <w:r w:rsidRPr="00D50DD0">
        <w:t xml:space="preserve">Závěr č. </w:t>
      </w:r>
      <w:r>
        <w:t>3</w:t>
      </w:r>
      <w:r w:rsidRPr="00D50DD0">
        <w:t xml:space="preserve"> </w:t>
      </w:r>
    </w:p>
    <w:p w14:paraId="47420C06" w14:textId="4771DB8F" w:rsidR="00672D46" w:rsidRPr="00D50DD0" w:rsidRDefault="00B30375" w:rsidP="00D50DD0">
      <w:pPr>
        <w:spacing w:after="0" w:line="276" w:lineRule="auto"/>
        <w:jc w:val="both"/>
        <w:rPr>
          <w:rFonts w:cstheme="minorHAnsi"/>
          <w:color w:val="527336"/>
          <w:sz w:val="24"/>
          <w:szCs w:val="24"/>
        </w:rPr>
      </w:pPr>
      <w:r w:rsidRPr="00D50DD0">
        <w:rPr>
          <w:rFonts w:cstheme="minorHAnsi"/>
          <w:b/>
          <w:bCs/>
          <w:color w:val="527336"/>
          <w:sz w:val="24"/>
          <w:szCs w:val="24"/>
        </w:rPr>
        <w:t>Jako nejužitečnější</w:t>
      </w:r>
      <w:r w:rsidR="00E32BF9">
        <w:rPr>
          <w:rFonts w:cstheme="minorHAnsi"/>
          <w:b/>
          <w:bCs/>
          <w:color w:val="527336"/>
          <w:sz w:val="24"/>
          <w:szCs w:val="24"/>
        </w:rPr>
        <w:t xml:space="preserve"> forma sekundární intervence</w:t>
      </w:r>
      <w:r w:rsidRPr="00D50DD0">
        <w:rPr>
          <w:rFonts w:cstheme="minorHAnsi"/>
          <w:b/>
          <w:bCs/>
          <w:color w:val="527336"/>
          <w:sz w:val="24"/>
          <w:szCs w:val="24"/>
        </w:rPr>
        <w:t xml:space="preserve"> se ukázala dlouhodobější systematická spolupráce s dítětem a jeho rodinou</w:t>
      </w:r>
      <w:r w:rsidR="00E32BF9">
        <w:rPr>
          <w:rFonts w:cstheme="minorHAnsi"/>
          <w:b/>
          <w:bCs/>
          <w:color w:val="527336"/>
          <w:sz w:val="24"/>
          <w:szCs w:val="24"/>
        </w:rPr>
        <w:t>. Školám se též podařilo navázat užitečnou spolupráci s terciárním týmem odborníků.</w:t>
      </w:r>
    </w:p>
    <w:p w14:paraId="0AEB0BD7" w14:textId="6B18EC28" w:rsidR="00E32BF9" w:rsidRDefault="00A479BB" w:rsidP="00D50DD0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D50DD0">
        <w:rPr>
          <w:rFonts w:cstheme="minorHAnsi"/>
          <w:sz w:val="24"/>
          <w:szCs w:val="24"/>
        </w:rPr>
        <w:t>Z</w:t>
      </w:r>
      <w:r w:rsidR="00B30375" w:rsidRPr="00D50DD0">
        <w:rPr>
          <w:rFonts w:cstheme="minorHAnsi"/>
          <w:sz w:val="24"/>
          <w:szCs w:val="24"/>
        </w:rPr>
        <w:t xml:space="preserve"> celkového </w:t>
      </w:r>
      <w:r w:rsidRPr="00D50DD0">
        <w:rPr>
          <w:rFonts w:cstheme="minorHAnsi"/>
          <w:sz w:val="24"/>
          <w:szCs w:val="24"/>
        </w:rPr>
        <w:t>počtu</w:t>
      </w:r>
      <w:r w:rsidR="00B30375" w:rsidRPr="00D50DD0">
        <w:rPr>
          <w:rFonts w:cstheme="minorHAnsi"/>
          <w:sz w:val="24"/>
          <w:szCs w:val="24"/>
        </w:rPr>
        <w:t xml:space="preserve"> </w:t>
      </w:r>
      <w:r w:rsidR="00B30375" w:rsidRPr="00E32BF9">
        <w:rPr>
          <w:rFonts w:cstheme="minorHAnsi"/>
          <w:b/>
          <w:bCs/>
          <w:sz w:val="24"/>
          <w:szCs w:val="24"/>
        </w:rPr>
        <w:t>321 podpořených dětí</w:t>
      </w:r>
      <w:r w:rsidRPr="00D50DD0">
        <w:rPr>
          <w:rFonts w:cstheme="minorHAnsi"/>
          <w:sz w:val="24"/>
          <w:szCs w:val="24"/>
        </w:rPr>
        <w:t xml:space="preserve"> dostalo </w:t>
      </w:r>
      <w:r w:rsidRPr="00E32BF9">
        <w:rPr>
          <w:rFonts w:cstheme="minorHAnsi"/>
          <w:b/>
          <w:bCs/>
          <w:sz w:val="24"/>
          <w:szCs w:val="24"/>
        </w:rPr>
        <w:t>59 dětí</w:t>
      </w:r>
      <w:r w:rsidRPr="00D50DD0">
        <w:rPr>
          <w:rFonts w:cstheme="minorHAnsi"/>
          <w:sz w:val="24"/>
          <w:szCs w:val="24"/>
        </w:rPr>
        <w:t xml:space="preserve"> (z toho 12 dívek a 47 chlapců) systematickou sekundární ev. terciární podporu. Individuálně podpořené dítě, pokud to bylo třeba, získalo ještě další podporu zařazením </w:t>
      </w:r>
      <w:r w:rsidRPr="00E32BF9">
        <w:rPr>
          <w:rFonts w:cstheme="minorHAnsi"/>
          <w:b/>
          <w:bCs/>
          <w:sz w:val="24"/>
          <w:szCs w:val="24"/>
        </w:rPr>
        <w:t>skupinové intervence</w:t>
      </w:r>
      <w:r w:rsidRPr="00D50DD0">
        <w:rPr>
          <w:rFonts w:cstheme="minorHAnsi"/>
          <w:sz w:val="24"/>
          <w:szCs w:val="24"/>
        </w:rPr>
        <w:t xml:space="preserve"> ve třídě, kam dochází. </w:t>
      </w:r>
      <w:r w:rsidR="00672D46" w:rsidRPr="00E32BF9">
        <w:rPr>
          <w:rFonts w:cstheme="minorHAnsi"/>
          <w:sz w:val="24"/>
          <w:szCs w:val="24"/>
        </w:rPr>
        <w:t>Z</w:t>
      </w:r>
      <w:r w:rsidRPr="00E32BF9">
        <w:rPr>
          <w:rFonts w:cstheme="minorHAnsi"/>
          <w:sz w:val="24"/>
          <w:szCs w:val="24"/>
        </w:rPr>
        <w:t>e strany vyškolených pedagogických pracovníků byla</w:t>
      </w:r>
      <w:r w:rsidR="00E32BF9">
        <w:rPr>
          <w:rFonts w:cstheme="minorHAnsi"/>
          <w:sz w:val="24"/>
          <w:szCs w:val="24"/>
        </w:rPr>
        <w:t xml:space="preserve"> v průběhu projektu</w:t>
      </w:r>
      <w:r w:rsidRPr="00E32BF9">
        <w:rPr>
          <w:rFonts w:cstheme="minorHAnsi"/>
          <w:sz w:val="24"/>
          <w:szCs w:val="24"/>
        </w:rPr>
        <w:t xml:space="preserve"> poskytnuta </w:t>
      </w:r>
      <w:r w:rsidR="00E32BF9">
        <w:rPr>
          <w:rFonts w:cstheme="minorHAnsi"/>
          <w:sz w:val="24"/>
          <w:szCs w:val="24"/>
        </w:rPr>
        <w:t xml:space="preserve">dětem a jejich rodinám </w:t>
      </w:r>
      <w:r w:rsidRPr="00E32BF9">
        <w:rPr>
          <w:rFonts w:cstheme="minorHAnsi"/>
          <w:b/>
          <w:bCs/>
          <w:sz w:val="24"/>
          <w:szCs w:val="24"/>
        </w:rPr>
        <w:t>individuální podpora v rozsahu 340,75 hodin</w:t>
      </w:r>
      <w:r w:rsidRPr="00E32BF9">
        <w:rPr>
          <w:rFonts w:cstheme="minorHAnsi"/>
          <w:sz w:val="24"/>
          <w:szCs w:val="24"/>
        </w:rPr>
        <w:t>, tj. průměrně 6 hodin přímé individuální podpory na dítě</w:t>
      </w:r>
      <w:r w:rsidR="00E32BF9">
        <w:rPr>
          <w:rFonts w:cstheme="minorHAnsi"/>
          <w:sz w:val="24"/>
          <w:szCs w:val="24"/>
        </w:rPr>
        <w:t xml:space="preserve"> (rodinu)</w:t>
      </w:r>
      <w:r w:rsidRPr="00E32BF9">
        <w:rPr>
          <w:rFonts w:cstheme="minorHAnsi"/>
          <w:sz w:val="24"/>
          <w:szCs w:val="24"/>
        </w:rPr>
        <w:t>.</w:t>
      </w:r>
      <w:r w:rsidRPr="00D50DD0">
        <w:rPr>
          <w:rFonts w:cstheme="minorHAnsi"/>
          <w:sz w:val="24"/>
          <w:szCs w:val="24"/>
        </w:rPr>
        <w:t xml:space="preserve"> Přitom ze zkoumaných materiálů</w:t>
      </w:r>
      <w:r w:rsidR="00167870">
        <w:rPr>
          <w:rFonts w:cstheme="minorHAnsi"/>
          <w:sz w:val="24"/>
          <w:szCs w:val="24"/>
        </w:rPr>
        <w:t>, tj. zejména</w:t>
      </w:r>
      <w:r w:rsidR="00720A9C">
        <w:rPr>
          <w:rFonts w:cstheme="minorHAnsi"/>
          <w:sz w:val="24"/>
          <w:szCs w:val="24"/>
        </w:rPr>
        <w:t xml:space="preserve"> z</w:t>
      </w:r>
      <w:r w:rsidR="00167870">
        <w:rPr>
          <w:rFonts w:cstheme="minorHAnsi"/>
          <w:sz w:val="24"/>
          <w:szCs w:val="24"/>
        </w:rPr>
        <w:t xml:space="preserve"> osobních složek individuálně podpořených dětí a jejich rodin, </w:t>
      </w:r>
      <w:r w:rsidRPr="00D50DD0">
        <w:rPr>
          <w:rFonts w:cstheme="minorHAnsi"/>
          <w:sz w:val="24"/>
          <w:szCs w:val="24"/>
        </w:rPr>
        <w:t xml:space="preserve"> vyplývá, že </w:t>
      </w:r>
      <w:r w:rsidR="00BA3B13">
        <w:rPr>
          <w:rFonts w:cstheme="minorHAnsi"/>
          <w:sz w:val="24"/>
          <w:szCs w:val="24"/>
        </w:rPr>
        <w:t xml:space="preserve">jako </w:t>
      </w:r>
      <w:r w:rsidRPr="00E32BF9">
        <w:rPr>
          <w:rFonts w:cstheme="minorHAnsi"/>
          <w:b/>
          <w:bCs/>
          <w:sz w:val="24"/>
          <w:szCs w:val="24"/>
        </w:rPr>
        <w:t>nejužitečnější se ukázala dlouhodobější systematická spolupráce</w:t>
      </w:r>
      <w:r w:rsidRPr="00D50DD0">
        <w:rPr>
          <w:rFonts w:cstheme="minorHAnsi"/>
          <w:sz w:val="24"/>
          <w:szCs w:val="24"/>
        </w:rPr>
        <w:t xml:space="preserve"> s dítětem a jeho rodinou. </w:t>
      </w:r>
    </w:p>
    <w:p w14:paraId="743AA536" w14:textId="0CCAB175" w:rsidR="00E32BF9" w:rsidRDefault="00A479BB" w:rsidP="00D50DD0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D50DD0">
        <w:rPr>
          <w:rFonts w:cstheme="minorHAnsi"/>
          <w:sz w:val="24"/>
          <w:szCs w:val="24"/>
        </w:rPr>
        <w:t xml:space="preserve">Své opodstatnění měla však i </w:t>
      </w:r>
      <w:r w:rsidRPr="00E32BF9">
        <w:rPr>
          <w:rFonts w:cstheme="minorHAnsi"/>
          <w:b/>
          <w:bCs/>
          <w:sz w:val="24"/>
          <w:szCs w:val="24"/>
        </w:rPr>
        <w:t>krátkodobější podpora či podpora v módu krizové intervence</w:t>
      </w:r>
      <w:r w:rsidRPr="00D50DD0">
        <w:rPr>
          <w:rFonts w:cstheme="minorHAnsi"/>
          <w:sz w:val="24"/>
          <w:szCs w:val="24"/>
        </w:rPr>
        <w:t>, kdy se problém podařilo začít</w:t>
      </w:r>
      <w:r w:rsidR="00720A9C">
        <w:rPr>
          <w:rFonts w:cstheme="minorHAnsi"/>
          <w:sz w:val="24"/>
          <w:szCs w:val="24"/>
        </w:rPr>
        <w:t xml:space="preserve"> </w:t>
      </w:r>
      <w:r w:rsidR="00720A9C" w:rsidRPr="00D50DD0">
        <w:rPr>
          <w:rFonts w:cstheme="minorHAnsi"/>
          <w:sz w:val="24"/>
          <w:szCs w:val="24"/>
        </w:rPr>
        <w:t>včas</w:t>
      </w:r>
      <w:r w:rsidRPr="00D50DD0">
        <w:rPr>
          <w:rFonts w:cstheme="minorHAnsi"/>
          <w:sz w:val="24"/>
          <w:szCs w:val="24"/>
        </w:rPr>
        <w:t xml:space="preserve"> řešit a nebylo třeba další spoluprác</w:t>
      </w:r>
      <w:r w:rsidR="00E32BF9">
        <w:rPr>
          <w:rFonts w:cstheme="minorHAnsi"/>
          <w:sz w:val="24"/>
          <w:szCs w:val="24"/>
        </w:rPr>
        <w:t>e</w:t>
      </w:r>
      <w:r w:rsidRPr="00D50DD0">
        <w:rPr>
          <w:rFonts w:cstheme="minorHAnsi"/>
          <w:sz w:val="24"/>
          <w:szCs w:val="24"/>
        </w:rPr>
        <w:t xml:space="preserve">, nebo bylo dítě rovnou navázáno na příslušného </w:t>
      </w:r>
      <w:r w:rsidR="00E32BF9">
        <w:rPr>
          <w:rFonts w:cstheme="minorHAnsi"/>
          <w:sz w:val="24"/>
          <w:szCs w:val="24"/>
        </w:rPr>
        <w:t xml:space="preserve">externího </w:t>
      </w:r>
      <w:r w:rsidRPr="00D50DD0">
        <w:rPr>
          <w:rFonts w:cstheme="minorHAnsi"/>
          <w:sz w:val="24"/>
          <w:szCs w:val="24"/>
        </w:rPr>
        <w:t xml:space="preserve">odborníka. </w:t>
      </w:r>
    </w:p>
    <w:p w14:paraId="4E6434B6" w14:textId="70B5AF64" w:rsidR="003C6211" w:rsidRDefault="00E32BF9" w:rsidP="00E32BF9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D50DD0">
        <w:rPr>
          <w:rFonts w:cstheme="minorHAnsi"/>
          <w:sz w:val="24"/>
          <w:szCs w:val="24"/>
        </w:rPr>
        <w:t xml:space="preserve">V zapojených školách se podařilo navázat velmi užitečnou spolupráci </w:t>
      </w:r>
      <w:r w:rsidRPr="00E32BF9">
        <w:rPr>
          <w:rFonts w:cstheme="minorHAnsi"/>
          <w:b/>
          <w:bCs/>
          <w:sz w:val="24"/>
          <w:szCs w:val="24"/>
        </w:rPr>
        <w:t>s týmem externích odborníků</w:t>
      </w:r>
      <w:r w:rsidRPr="00D50DD0">
        <w:rPr>
          <w:rFonts w:cstheme="minorHAnsi"/>
          <w:sz w:val="24"/>
          <w:szCs w:val="24"/>
        </w:rPr>
        <w:t xml:space="preserve">. Nejčastěji byli využiti odborníci na speciální pedagogiku, psycholog, psychoterapeut, </w:t>
      </w:r>
      <w:proofErr w:type="spellStart"/>
      <w:r w:rsidRPr="00D50DD0">
        <w:rPr>
          <w:rFonts w:cstheme="minorHAnsi"/>
          <w:sz w:val="24"/>
          <w:szCs w:val="24"/>
        </w:rPr>
        <w:t>hiporehabilitační</w:t>
      </w:r>
      <w:proofErr w:type="spellEnd"/>
      <w:r w:rsidRPr="00D50DD0">
        <w:rPr>
          <w:rFonts w:cstheme="minorHAnsi"/>
          <w:sz w:val="24"/>
          <w:szCs w:val="24"/>
        </w:rPr>
        <w:t xml:space="preserve"> pracovník, logoped, právník</w:t>
      </w:r>
      <w:r w:rsidR="003C6211">
        <w:rPr>
          <w:rFonts w:cstheme="minorHAnsi"/>
          <w:sz w:val="24"/>
          <w:szCs w:val="24"/>
        </w:rPr>
        <w:t xml:space="preserve">. </w:t>
      </w:r>
    </w:p>
    <w:p w14:paraId="285C6E06" w14:textId="69377746" w:rsidR="00E32BF9" w:rsidRPr="00D50DD0" w:rsidRDefault="003C6211" w:rsidP="00E32BF9">
      <w:pPr>
        <w:spacing w:after="0"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Jako velmi užitečné se ukázalo i to, že v rámci externího týmu</w:t>
      </w:r>
      <w:r w:rsidR="00E32BF9" w:rsidRPr="00D50DD0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působil i</w:t>
      </w:r>
      <w:r w:rsidR="00E32BF9" w:rsidRPr="00D50DD0">
        <w:rPr>
          <w:rFonts w:cstheme="minorHAnsi"/>
          <w:sz w:val="24"/>
          <w:szCs w:val="24"/>
        </w:rPr>
        <w:t xml:space="preserve"> odborník na </w:t>
      </w:r>
      <w:r w:rsidR="00E32BF9" w:rsidRPr="003C6211">
        <w:rPr>
          <w:rFonts w:cstheme="minorHAnsi"/>
          <w:b/>
          <w:bCs/>
          <w:sz w:val="24"/>
          <w:szCs w:val="24"/>
        </w:rPr>
        <w:t>skupinové intervence</w:t>
      </w:r>
      <w:r>
        <w:rPr>
          <w:rFonts w:cstheme="minorHAnsi"/>
          <w:sz w:val="24"/>
          <w:szCs w:val="24"/>
        </w:rPr>
        <w:t xml:space="preserve"> </w:t>
      </w:r>
      <w:r w:rsidR="00E32BF9" w:rsidRPr="00D50DD0">
        <w:rPr>
          <w:rFonts w:cstheme="minorHAnsi"/>
          <w:sz w:val="24"/>
          <w:szCs w:val="24"/>
        </w:rPr>
        <w:t>zaměřen</w:t>
      </w:r>
      <w:r>
        <w:rPr>
          <w:rFonts w:cstheme="minorHAnsi"/>
          <w:sz w:val="24"/>
          <w:szCs w:val="24"/>
        </w:rPr>
        <w:t>é</w:t>
      </w:r>
      <w:r w:rsidR="00E32BF9" w:rsidRPr="00D50DD0">
        <w:rPr>
          <w:rFonts w:cstheme="minorHAnsi"/>
          <w:sz w:val="24"/>
          <w:szCs w:val="24"/>
        </w:rPr>
        <w:t xml:space="preserve"> zejména na </w:t>
      </w:r>
      <w:r w:rsidR="00E32BF9" w:rsidRPr="003C6211">
        <w:rPr>
          <w:rFonts w:cstheme="minorHAnsi"/>
          <w:b/>
          <w:bCs/>
          <w:sz w:val="24"/>
          <w:szCs w:val="24"/>
        </w:rPr>
        <w:t>podporu dobrých vztahů ve třídě</w:t>
      </w:r>
      <w:r w:rsidR="00E32BF9" w:rsidRPr="00D50DD0">
        <w:rPr>
          <w:rFonts w:cstheme="minorHAnsi"/>
          <w:sz w:val="24"/>
          <w:szCs w:val="24"/>
        </w:rPr>
        <w:t xml:space="preserve">, </w:t>
      </w:r>
      <w:r w:rsidR="00E32BF9" w:rsidRPr="003C6211">
        <w:rPr>
          <w:rFonts w:cstheme="minorHAnsi"/>
          <w:b/>
          <w:bCs/>
          <w:sz w:val="24"/>
          <w:szCs w:val="24"/>
        </w:rPr>
        <w:t>sanaci kolektivu</w:t>
      </w:r>
      <w:r w:rsidR="00E32BF9" w:rsidRPr="00D50DD0">
        <w:rPr>
          <w:rFonts w:cstheme="minorHAnsi"/>
          <w:sz w:val="24"/>
          <w:szCs w:val="24"/>
        </w:rPr>
        <w:t>, a to často s </w:t>
      </w:r>
      <w:r w:rsidR="00E32BF9" w:rsidRPr="003C6211">
        <w:rPr>
          <w:rFonts w:cstheme="minorHAnsi"/>
          <w:b/>
          <w:bCs/>
          <w:sz w:val="24"/>
          <w:szCs w:val="24"/>
        </w:rPr>
        <w:t>cílem podpory zapojení individuálně podpořeného dítěte do vrstevnické skupiny</w:t>
      </w:r>
      <w:r w:rsidR="00E32BF9" w:rsidRPr="00D50DD0">
        <w:rPr>
          <w:rFonts w:cstheme="minorHAnsi"/>
          <w:sz w:val="24"/>
          <w:szCs w:val="24"/>
        </w:rPr>
        <w:t xml:space="preserve">. </w:t>
      </w:r>
    </w:p>
    <w:p w14:paraId="211C1533" w14:textId="2EB84281" w:rsidR="00B30375" w:rsidRDefault="00672D46" w:rsidP="00D50DD0">
      <w:pPr>
        <w:spacing w:after="0" w:line="276" w:lineRule="auto"/>
        <w:jc w:val="both"/>
        <w:rPr>
          <w:rFonts w:cstheme="minorHAnsi"/>
          <w:b/>
          <w:bCs/>
          <w:i/>
          <w:iCs/>
          <w:sz w:val="24"/>
          <w:szCs w:val="24"/>
        </w:rPr>
      </w:pPr>
      <w:r w:rsidRPr="00D50DD0">
        <w:rPr>
          <w:rFonts w:cstheme="minorHAnsi"/>
          <w:sz w:val="24"/>
          <w:szCs w:val="24"/>
        </w:rPr>
        <w:t>Více</w:t>
      </w:r>
      <w:r w:rsidR="00B30375" w:rsidRPr="00D50DD0">
        <w:rPr>
          <w:rFonts w:cstheme="minorHAnsi"/>
          <w:sz w:val="24"/>
          <w:szCs w:val="24"/>
        </w:rPr>
        <w:t xml:space="preserve"> tento závěr mohou také dokreslit </w:t>
      </w:r>
      <w:r w:rsidR="00B30375" w:rsidRPr="005537C5">
        <w:rPr>
          <w:rFonts w:cstheme="minorHAnsi"/>
          <w:b/>
          <w:bCs/>
          <w:sz w:val="24"/>
          <w:szCs w:val="24"/>
        </w:rPr>
        <w:t>vybrané kazuistiky</w:t>
      </w:r>
      <w:r w:rsidR="00B30375" w:rsidRPr="005537C5">
        <w:rPr>
          <w:rStyle w:val="Znakapoznpodarou"/>
          <w:rFonts w:cstheme="minorHAnsi"/>
          <w:b/>
          <w:bCs/>
          <w:sz w:val="24"/>
          <w:szCs w:val="24"/>
        </w:rPr>
        <w:footnoteReference w:id="10"/>
      </w:r>
      <w:r w:rsidR="00B30375" w:rsidRPr="005537C5">
        <w:rPr>
          <w:rFonts w:cstheme="minorHAnsi"/>
          <w:sz w:val="24"/>
          <w:szCs w:val="24"/>
        </w:rPr>
        <w:t xml:space="preserve"> uvedené v komplexní evaluační zprávě</w:t>
      </w:r>
      <w:r w:rsidR="00E32BF9" w:rsidRPr="005537C5">
        <w:rPr>
          <w:rFonts w:cstheme="minorHAnsi"/>
          <w:sz w:val="24"/>
          <w:szCs w:val="24"/>
        </w:rPr>
        <w:t xml:space="preserve">, ev. další kazuistiky uvedené ve </w:t>
      </w:r>
      <w:r w:rsidR="00E32BF9" w:rsidRPr="005537C5">
        <w:rPr>
          <w:rFonts w:cstheme="minorHAnsi"/>
          <w:b/>
          <w:bCs/>
          <w:i/>
          <w:iCs/>
          <w:sz w:val="24"/>
          <w:szCs w:val="24"/>
        </w:rPr>
        <w:t>Sborníku kazuistik – příkladů dobré praxe vzešlých z pilotního ověření metodiky projektu Rozum a Cit pro školy</w:t>
      </w:r>
      <w:r w:rsidR="00E32BF9">
        <w:rPr>
          <w:rStyle w:val="Znakapoznpodarou"/>
          <w:rFonts w:cstheme="minorHAnsi"/>
          <w:b/>
          <w:bCs/>
          <w:i/>
          <w:iCs/>
          <w:sz w:val="24"/>
          <w:szCs w:val="24"/>
        </w:rPr>
        <w:footnoteReference w:id="11"/>
      </w:r>
      <w:r w:rsidR="00E32BF9">
        <w:rPr>
          <w:rFonts w:cstheme="minorHAnsi"/>
          <w:b/>
          <w:bCs/>
          <w:i/>
          <w:iCs/>
          <w:sz w:val="24"/>
          <w:szCs w:val="24"/>
        </w:rPr>
        <w:t>.</w:t>
      </w:r>
    </w:p>
    <w:p w14:paraId="6DDC0C87" w14:textId="77777777" w:rsidR="003C6211" w:rsidRPr="00D50DD0" w:rsidRDefault="003C6211" w:rsidP="00D50DD0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176342CA" w14:textId="74BDC194" w:rsidR="00E32BF9" w:rsidRPr="003C6211" w:rsidRDefault="00485B02" w:rsidP="00A702EF">
      <w:pPr>
        <w:pStyle w:val="Odstavecseseznamem"/>
        <w:numPr>
          <w:ilvl w:val="0"/>
          <w:numId w:val="6"/>
        </w:numPr>
        <w:spacing w:after="0" w:line="276" w:lineRule="auto"/>
        <w:jc w:val="both"/>
        <w:rPr>
          <w:rFonts w:cstheme="minorHAnsi"/>
          <w:i/>
          <w:iCs/>
          <w:sz w:val="24"/>
          <w:szCs w:val="24"/>
        </w:rPr>
      </w:pPr>
      <w:r w:rsidRPr="00D50DD0">
        <w:rPr>
          <w:rStyle w:val="Nadpis2Char"/>
        </w:rPr>
        <w:t xml:space="preserve"> </w:t>
      </w:r>
      <w:r w:rsidR="00B30375" w:rsidRPr="00D50DD0">
        <w:rPr>
          <w:rStyle w:val="Nadpis2Char"/>
        </w:rPr>
        <w:t xml:space="preserve">Závěr č. </w:t>
      </w:r>
      <w:r w:rsidR="00E32BF9">
        <w:rPr>
          <w:rStyle w:val="Nadpis2Char"/>
        </w:rPr>
        <w:t>4</w:t>
      </w:r>
    </w:p>
    <w:p w14:paraId="20B1E06C" w14:textId="521752FB" w:rsidR="00E32BF9" w:rsidRPr="00D50DD0" w:rsidRDefault="00B30375" w:rsidP="00E32BF9">
      <w:pPr>
        <w:spacing w:after="0" w:line="276" w:lineRule="auto"/>
        <w:jc w:val="both"/>
        <w:rPr>
          <w:rFonts w:cstheme="minorHAnsi"/>
          <w:color w:val="527336"/>
          <w:sz w:val="24"/>
          <w:szCs w:val="24"/>
        </w:rPr>
      </w:pPr>
      <w:r w:rsidRPr="00D50DD0">
        <w:rPr>
          <w:rFonts w:cstheme="minorHAnsi"/>
          <w:b/>
          <w:bCs/>
          <w:color w:val="527336"/>
          <w:sz w:val="24"/>
          <w:szCs w:val="24"/>
        </w:rPr>
        <w:t xml:space="preserve">V rámci projektu se podařilo podpořit děti s širokou paletou problémů v učení nebo chování, ale i </w:t>
      </w:r>
      <w:r w:rsidR="000018CC">
        <w:rPr>
          <w:rFonts w:cstheme="minorHAnsi"/>
          <w:b/>
          <w:bCs/>
          <w:color w:val="527336"/>
          <w:sz w:val="24"/>
          <w:szCs w:val="24"/>
        </w:rPr>
        <w:t xml:space="preserve">dětí </w:t>
      </w:r>
      <w:r w:rsidR="00A5086F" w:rsidRPr="00D50DD0">
        <w:rPr>
          <w:rFonts w:cstheme="minorHAnsi"/>
          <w:b/>
          <w:bCs/>
          <w:color w:val="527336"/>
          <w:sz w:val="24"/>
          <w:szCs w:val="24"/>
        </w:rPr>
        <w:t>v náročných</w:t>
      </w:r>
      <w:r w:rsidRPr="00D50DD0">
        <w:rPr>
          <w:rFonts w:cstheme="minorHAnsi"/>
          <w:b/>
          <w:bCs/>
          <w:color w:val="527336"/>
          <w:sz w:val="24"/>
          <w:szCs w:val="24"/>
        </w:rPr>
        <w:t xml:space="preserve"> životních situacích. </w:t>
      </w:r>
      <w:r w:rsidR="00E32BF9" w:rsidRPr="00D50DD0">
        <w:rPr>
          <w:rFonts w:cstheme="minorHAnsi"/>
          <w:b/>
          <w:bCs/>
          <w:color w:val="527336"/>
          <w:sz w:val="24"/>
          <w:szCs w:val="24"/>
        </w:rPr>
        <w:t xml:space="preserve">Situace spojená </w:t>
      </w:r>
      <w:r w:rsidR="000018CC">
        <w:rPr>
          <w:rFonts w:cstheme="minorHAnsi"/>
          <w:b/>
          <w:bCs/>
          <w:color w:val="527336"/>
          <w:sz w:val="24"/>
          <w:szCs w:val="24"/>
        </w:rPr>
        <w:t>s</w:t>
      </w:r>
      <w:r w:rsidR="00E32BF9" w:rsidRPr="00D50DD0">
        <w:rPr>
          <w:rFonts w:cstheme="minorHAnsi"/>
          <w:b/>
          <w:bCs/>
          <w:color w:val="527336"/>
          <w:sz w:val="24"/>
          <w:szCs w:val="24"/>
        </w:rPr>
        <w:t xml:space="preserve"> pandemií COVID-19 ukázala schopnost metodiky pružně reagovat na </w:t>
      </w:r>
      <w:r w:rsidR="00E32BF9">
        <w:rPr>
          <w:rFonts w:cstheme="minorHAnsi"/>
          <w:b/>
          <w:bCs/>
          <w:color w:val="527336"/>
          <w:sz w:val="24"/>
          <w:szCs w:val="24"/>
        </w:rPr>
        <w:t xml:space="preserve">potřeby dětí a jejich rodin. </w:t>
      </w:r>
      <w:r w:rsidR="00E32BF9" w:rsidRPr="00D50DD0">
        <w:rPr>
          <w:rFonts w:cstheme="minorHAnsi"/>
          <w:b/>
          <w:bCs/>
          <w:color w:val="527336"/>
          <w:sz w:val="24"/>
          <w:szCs w:val="24"/>
        </w:rPr>
        <w:t xml:space="preserve"> </w:t>
      </w:r>
    </w:p>
    <w:p w14:paraId="34EF49C7" w14:textId="3AD3C4AF" w:rsidR="003C6211" w:rsidRDefault="003C6211" w:rsidP="00E32BF9">
      <w:pPr>
        <w:spacing w:after="0"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Na základě podnětů </w:t>
      </w:r>
      <w:r w:rsidR="000018CC">
        <w:rPr>
          <w:rFonts w:cstheme="minorHAnsi"/>
          <w:sz w:val="24"/>
          <w:szCs w:val="24"/>
        </w:rPr>
        <w:t xml:space="preserve">z </w:t>
      </w:r>
      <w:r>
        <w:rPr>
          <w:rFonts w:cstheme="minorHAnsi"/>
          <w:sz w:val="24"/>
          <w:szCs w:val="24"/>
        </w:rPr>
        <w:t>kulatého stolu, který proběhl na počátku projektu, byl původní záměr projektu, tj. pracovat s dětmi s problémy v učení a chování, rozšířen o práci s dětmi v </w:t>
      </w:r>
      <w:r w:rsidRPr="003C6211">
        <w:rPr>
          <w:rFonts w:cstheme="minorHAnsi"/>
          <w:b/>
          <w:bCs/>
          <w:sz w:val="24"/>
          <w:szCs w:val="24"/>
        </w:rPr>
        <w:t>náročných životních situacích</w:t>
      </w:r>
      <w:r>
        <w:rPr>
          <w:rFonts w:cstheme="minorHAnsi"/>
          <w:sz w:val="24"/>
          <w:szCs w:val="24"/>
        </w:rPr>
        <w:t>, zejm. s</w:t>
      </w:r>
      <w:r w:rsidR="000018CC">
        <w:rPr>
          <w:rFonts w:cstheme="minorHAnsi"/>
          <w:sz w:val="24"/>
          <w:szCs w:val="24"/>
        </w:rPr>
        <w:t xml:space="preserve"> dětmi s </w:t>
      </w:r>
      <w:r w:rsidRPr="003C6211">
        <w:rPr>
          <w:rFonts w:cstheme="minorHAnsi"/>
          <w:b/>
          <w:bCs/>
          <w:sz w:val="24"/>
          <w:szCs w:val="24"/>
        </w:rPr>
        <w:t>problémy souvisejícími s rodinnou situací</w:t>
      </w:r>
      <w:r>
        <w:rPr>
          <w:rFonts w:cstheme="minorHAnsi"/>
          <w:sz w:val="24"/>
          <w:szCs w:val="24"/>
        </w:rPr>
        <w:t xml:space="preserve"> (rozvod, střídavá péče, špatné socioekonomické podmínky atp.). </w:t>
      </w:r>
    </w:p>
    <w:p w14:paraId="62FB560A" w14:textId="4006E6EC" w:rsidR="00E32BF9" w:rsidRPr="00D50DD0" w:rsidRDefault="003C6211" w:rsidP="00E32BF9">
      <w:pPr>
        <w:spacing w:after="0"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Průběh projektu také značně </w:t>
      </w:r>
      <w:r w:rsidR="00E32BF9" w:rsidRPr="00D50DD0">
        <w:rPr>
          <w:rFonts w:cstheme="minorHAnsi"/>
          <w:sz w:val="24"/>
          <w:szCs w:val="24"/>
        </w:rPr>
        <w:t>poznamen</w:t>
      </w:r>
      <w:r>
        <w:rPr>
          <w:rFonts w:cstheme="minorHAnsi"/>
          <w:sz w:val="24"/>
          <w:szCs w:val="24"/>
        </w:rPr>
        <w:t>ala</w:t>
      </w:r>
      <w:r w:rsidR="00E32BF9">
        <w:rPr>
          <w:rFonts w:cstheme="minorHAnsi"/>
          <w:sz w:val="24"/>
          <w:szCs w:val="24"/>
        </w:rPr>
        <w:t xml:space="preserve"> </w:t>
      </w:r>
      <w:r w:rsidR="00E32BF9" w:rsidRPr="003C6211">
        <w:rPr>
          <w:rFonts w:cstheme="minorHAnsi"/>
          <w:b/>
          <w:bCs/>
          <w:sz w:val="24"/>
          <w:szCs w:val="24"/>
        </w:rPr>
        <w:t>situac</w:t>
      </w:r>
      <w:r w:rsidR="000018CC">
        <w:rPr>
          <w:rFonts w:cstheme="minorHAnsi"/>
          <w:b/>
          <w:bCs/>
          <w:sz w:val="24"/>
          <w:szCs w:val="24"/>
        </w:rPr>
        <w:t>e</w:t>
      </w:r>
      <w:r w:rsidR="00E32BF9" w:rsidRPr="003C6211">
        <w:rPr>
          <w:rFonts w:cstheme="minorHAnsi"/>
          <w:b/>
          <w:bCs/>
          <w:sz w:val="24"/>
          <w:szCs w:val="24"/>
        </w:rPr>
        <w:t xml:space="preserve"> spojen</w:t>
      </w:r>
      <w:r w:rsidR="000018CC">
        <w:rPr>
          <w:rFonts w:cstheme="minorHAnsi"/>
          <w:b/>
          <w:bCs/>
          <w:sz w:val="24"/>
          <w:szCs w:val="24"/>
        </w:rPr>
        <w:t>á</w:t>
      </w:r>
      <w:r w:rsidR="00E32BF9" w:rsidRPr="003C6211">
        <w:rPr>
          <w:rFonts w:cstheme="minorHAnsi"/>
          <w:b/>
          <w:bCs/>
          <w:sz w:val="24"/>
          <w:szCs w:val="24"/>
        </w:rPr>
        <w:t xml:space="preserve"> s pandemií </w:t>
      </w:r>
      <w:r w:rsidR="000018CC" w:rsidRPr="005F4C7E">
        <w:rPr>
          <w:rFonts w:cstheme="minorHAnsi"/>
          <w:b/>
          <w:sz w:val="24"/>
          <w:szCs w:val="24"/>
        </w:rPr>
        <w:t>COVID – 19</w:t>
      </w:r>
      <w:r w:rsidR="00E32BF9" w:rsidRPr="00D50DD0">
        <w:rPr>
          <w:rFonts w:cstheme="minorHAnsi"/>
          <w:sz w:val="24"/>
          <w:szCs w:val="24"/>
        </w:rPr>
        <w:t xml:space="preserve">. Na jednu stranu pandemie přinesla pro projekt značné potíže, </w:t>
      </w:r>
      <w:r w:rsidR="000018CC">
        <w:rPr>
          <w:rFonts w:cstheme="minorHAnsi"/>
          <w:sz w:val="24"/>
          <w:szCs w:val="24"/>
        </w:rPr>
        <w:t>na</w:t>
      </w:r>
      <w:r w:rsidR="00E32BF9" w:rsidRPr="00D50DD0">
        <w:rPr>
          <w:rFonts w:cstheme="minorHAnsi"/>
          <w:sz w:val="24"/>
          <w:szCs w:val="24"/>
        </w:rPr>
        <w:t> druhé stran</w:t>
      </w:r>
      <w:r w:rsidR="000018CC">
        <w:rPr>
          <w:rFonts w:cstheme="minorHAnsi"/>
          <w:sz w:val="24"/>
          <w:szCs w:val="24"/>
        </w:rPr>
        <w:t>ě</w:t>
      </w:r>
      <w:r w:rsidR="00E32BF9" w:rsidRPr="00D50DD0">
        <w:rPr>
          <w:rFonts w:cstheme="minorHAnsi"/>
          <w:sz w:val="24"/>
          <w:szCs w:val="24"/>
        </w:rPr>
        <w:t xml:space="preserve"> však </w:t>
      </w:r>
      <w:r w:rsidR="000018CC">
        <w:rPr>
          <w:rFonts w:cstheme="minorHAnsi"/>
          <w:sz w:val="24"/>
          <w:szCs w:val="24"/>
        </w:rPr>
        <w:t>poskytla</w:t>
      </w:r>
      <w:r w:rsidR="000018CC" w:rsidRPr="00D50DD0">
        <w:rPr>
          <w:rFonts w:cstheme="minorHAnsi"/>
          <w:sz w:val="24"/>
          <w:szCs w:val="24"/>
        </w:rPr>
        <w:t xml:space="preserve"> </w:t>
      </w:r>
      <w:r w:rsidR="00E32BF9" w:rsidRPr="00D50DD0">
        <w:rPr>
          <w:rFonts w:cstheme="minorHAnsi"/>
          <w:sz w:val="24"/>
          <w:szCs w:val="24"/>
        </w:rPr>
        <w:t xml:space="preserve">příležitost </w:t>
      </w:r>
      <w:r>
        <w:rPr>
          <w:rFonts w:cstheme="minorHAnsi"/>
          <w:sz w:val="24"/>
          <w:szCs w:val="24"/>
        </w:rPr>
        <w:t xml:space="preserve">rozšířit záměr metodiky ještě o </w:t>
      </w:r>
      <w:r w:rsidR="00E32BF9" w:rsidRPr="005F4C7E">
        <w:rPr>
          <w:rFonts w:cstheme="minorHAnsi"/>
          <w:b/>
          <w:sz w:val="24"/>
          <w:szCs w:val="24"/>
        </w:rPr>
        <w:t>pom</w:t>
      </w:r>
      <w:r w:rsidRPr="005F4C7E">
        <w:rPr>
          <w:rFonts w:cstheme="minorHAnsi"/>
          <w:b/>
          <w:sz w:val="24"/>
          <w:szCs w:val="24"/>
        </w:rPr>
        <w:t>oc</w:t>
      </w:r>
      <w:r w:rsidR="00E32BF9" w:rsidRPr="005F4C7E">
        <w:rPr>
          <w:rFonts w:cstheme="minorHAnsi"/>
          <w:b/>
          <w:sz w:val="24"/>
          <w:szCs w:val="24"/>
        </w:rPr>
        <w:t xml:space="preserve"> </w:t>
      </w:r>
      <w:r w:rsidR="00E32BF9" w:rsidRPr="003C6211">
        <w:rPr>
          <w:rFonts w:cstheme="minorHAnsi"/>
          <w:b/>
          <w:bCs/>
          <w:sz w:val="24"/>
          <w:szCs w:val="24"/>
        </w:rPr>
        <w:t>dětem zvládat potíže, které se objevily během uzavření škol a po jejich znovuotevření</w:t>
      </w:r>
      <w:r w:rsidR="00E32BF9" w:rsidRPr="00D50DD0">
        <w:rPr>
          <w:rFonts w:cstheme="minorHAnsi"/>
          <w:sz w:val="24"/>
          <w:szCs w:val="24"/>
        </w:rPr>
        <w:t xml:space="preserve">.  </w:t>
      </w:r>
    </w:p>
    <w:p w14:paraId="2925AFA9" w14:textId="489C1940" w:rsidR="00E32BF9" w:rsidRDefault="00E32BF9" w:rsidP="00E32BF9">
      <w:pPr>
        <w:spacing w:after="0"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Nejčastějšími d</w:t>
      </w:r>
      <w:r w:rsidR="00A479BB" w:rsidRPr="00D50DD0">
        <w:rPr>
          <w:rFonts w:cstheme="minorHAnsi"/>
          <w:sz w:val="24"/>
          <w:szCs w:val="24"/>
        </w:rPr>
        <w:t>ůvody indikace dítěte do pomáhajícího rozhovoru</w:t>
      </w:r>
      <w:r w:rsidR="003C6211">
        <w:rPr>
          <w:rFonts w:cstheme="minorHAnsi"/>
          <w:sz w:val="24"/>
          <w:szCs w:val="24"/>
        </w:rPr>
        <w:t xml:space="preserve"> se tak staly:</w:t>
      </w:r>
    </w:p>
    <w:p w14:paraId="48844CEF" w14:textId="6EF63A53" w:rsidR="00E32BF9" w:rsidRPr="00E32BF9" w:rsidRDefault="00A479BB" w:rsidP="00A702EF">
      <w:pPr>
        <w:pStyle w:val="Odstavecseseznamem"/>
        <w:numPr>
          <w:ilvl w:val="0"/>
          <w:numId w:val="12"/>
        </w:numPr>
        <w:spacing w:after="0" w:line="276" w:lineRule="auto"/>
        <w:jc w:val="both"/>
        <w:rPr>
          <w:rFonts w:cstheme="minorHAnsi"/>
          <w:b/>
          <w:bCs/>
          <w:i/>
          <w:iCs/>
          <w:sz w:val="24"/>
          <w:szCs w:val="24"/>
        </w:rPr>
      </w:pPr>
      <w:r w:rsidRPr="00E32BF9">
        <w:rPr>
          <w:rFonts w:cstheme="minorHAnsi"/>
          <w:b/>
          <w:bCs/>
          <w:i/>
          <w:iCs/>
          <w:sz w:val="24"/>
          <w:szCs w:val="24"/>
        </w:rPr>
        <w:t>agresivita, impulsivita, opoziční chování, lhaní a další patologické jevy</w:t>
      </w:r>
      <w:r w:rsidR="00E32BF9" w:rsidRPr="00E32BF9">
        <w:rPr>
          <w:rFonts w:cstheme="minorHAnsi"/>
          <w:b/>
          <w:bCs/>
          <w:i/>
          <w:iCs/>
          <w:sz w:val="24"/>
          <w:szCs w:val="24"/>
        </w:rPr>
        <w:t xml:space="preserve"> </w:t>
      </w:r>
      <w:r w:rsidRPr="00E32BF9">
        <w:rPr>
          <w:rFonts w:cstheme="minorHAnsi"/>
          <w:b/>
          <w:bCs/>
          <w:i/>
          <w:iCs/>
          <w:sz w:val="24"/>
          <w:szCs w:val="24"/>
        </w:rPr>
        <w:t>často spojen</w:t>
      </w:r>
      <w:r w:rsidR="00E32BF9" w:rsidRPr="00E32BF9">
        <w:rPr>
          <w:rFonts w:cstheme="minorHAnsi"/>
          <w:b/>
          <w:bCs/>
          <w:i/>
          <w:iCs/>
          <w:sz w:val="24"/>
          <w:szCs w:val="24"/>
        </w:rPr>
        <w:t>é</w:t>
      </w:r>
      <w:r w:rsidRPr="00E32BF9">
        <w:rPr>
          <w:rFonts w:cstheme="minorHAnsi"/>
          <w:b/>
          <w:bCs/>
          <w:i/>
          <w:iCs/>
          <w:sz w:val="24"/>
          <w:szCs w:val="24"/>
        </w:rPr>
        <w:t xml:space="preserve"> s ADHD – problémy s pozorností a soustředěním, </w:t>
      </w:r>
    </w:p>
    <w:p w14:paraId="122E7495" w14:textId="216B9F9C" w:rsidR="00E32BF9" w:rsidRDefault="00E32BF9" w:rsidP="00A702EF">
      <w:pPr>
        <w:pStyle w:val="Odstavecseseznamem"/>
        <w:numPr>
          <w:ilvl w:val="0"/>
          <w:numId w:val="12"/>
        </w:numPr>
        <w:spacing w:after="0" w:line="276" w:lineRule="auto"/>
        <w:jc w:val="both"/>
        <w:rPr>
          <w:rFonts w:cstheme="minorHAnsi"/>
          <w:i/>
          <w:iCs/>
          <w:sz w:val="24"/>
          <w:szCs w:val="24"/>
        </w:rPr>
      </w:pPr>
      <w:r>
        <w:rPr>
          <w:rFonts w:cstheme="minorHAnsi"/>
          <w:b/>
          <w:bCs/>
          <w:i/>
          <w:iCs/>
          <w:sz w:val="24"/>
          <w:szCs w:val="24"/>
        </w:rPr>
        <w:t>problémy se</w:t>
      </w:r>
      <w:r w:rsidR="00A479BB" w:rsidRPr="00E32BF9">
        <w:rPr>
          <w:rFonts w:cstheme="minorHAnsi"/>
          <w:b/>
          <w:bCs/>
          <w:i/>
          <w:iCs/>
          <w:sz w:val="24"/>
          <w:szCs w:val="24"/>
        </w:rPr>
        <w:t xml:space="preserve"> zapojení</w:t>
      </w:r>
      <w:r w:rsidR="00D3794D">
        <w:rPr>
          <w:rFonts w:cstheme="minorHAnsi"/>
          <w:b/>
          <w:bCs/>
          <w:i/>
          <w:iCs/>
          <w:sz w:val="24"/>
          <w:szCs w:val="24"/>
        </w:rPr>
        <w:t>m</w:t>
      </w:r>
      <w:r w:rsidR="00A479BB" w:rsidRPr="00E32BF9">
        <w:rPr>
          <w:rFonts w:cstheme="minorHAnsi"/>
          <w:b/>
          <w:bCs/>
          <w:i/>
          <w:iCs/>
          <w:sz w:val="24"/>
          <w:szCs w:val="24"/>
        </w:rPr>
        <w:t xml:space="preserve"> do kolektivu a problémy se spolužáky</w:t>
      </w:r>
      <w:r w:rsidR="00A479BB" w:rsidRPr="00E32BF9">
        <w:rPr>
          <w:rFonts w:cstheme="minorHAnsi"/>
          <w:i/>
          <w:iCs/>
          <w:sz w:val="24"/>
          <w:szCs w:val="24"/>
        </w:rPr>
        <w:t xml:space="preserve"> (vrstevníky)</w:t>
      </w:r>
      <w:r w:rsidR="000D5E63">
        <w:rPr>
          <w:rFonts w:cstheme="minorHAnsi"/>
          <w:i/>
          <w:iCs/>
          <w:sz w:val="24"/>
          <w:szCs w:val="24"/>
        </w:rPr>
        <w:t>,</w:t>
      </w:r>
    </w:p>
    <w:p w14:paraId="1A0BC5BD" w14:textId="77777777" w:rsidR="00E32BF9" w:rsidRDefault="00A479BB" w:rsidP="00A702EF">
      <w:pPr>
        <w:pStyle w:val="Odstavecseseznamem"/>
        <w:numPr>
          <w:ilvl w:val="0"/>
          <w:numId w:val="12"/>
        </w:numPr>
        <w:spacing w:after="0" w:line="276" w:lineRule="auto"/>
        <w:jc w:val="both"/>
        <w:rPr>
          <w:rFonts w:cstheme="minorHAnsi"/>
          <w:i/>
          <w:iCs/>
          <w:sz w:val="24"/>
          <w:szCs w:val="24"/>
        </w:rPr>
      </w:pPr>
      <w:r w:rsidRPr="00E32BF9">
        <w:rPr>
          <w:rFonts w:cstheme="minorHAnsi"/>
          <w:b/>
          <w:bCs/>
          <w:i/>
          <w:iCs/>
          <w:sz w:val="24"/>
          <w:szCs w:val="24"/>
        </w:rPr>
        <w:t>nutnost podpory při distanční výuce</w:t>
      </w:r>
      <w:r w:rsidRPr="00E32BF9">
        <w:rPr>
          <w:rFonts w:cstheme="minorHAnsi"/>
          <w:i/>
          <w:iCs/>
          <w:sz w:val="24"/>
          <w:szCs w:val="24"/>
        </w:rPr>
        <w:t xml:space="preserve"> (osamocení, sociální izolace) </w:t>
      </w:r>
      <w:r w:rsidRPr="00E32BF9">
        <w:rPr>
          <w:rFonts w:cstheme="minorHAnsi"/>
          <w:b/>
          <w:bCs/>
          <w:i/>
          <w:iCs/>
          <w:sz w:val="24"/>
          <w:szCs w:val="24"/>
        </w:rPr>
        <w:t>a po návratu do školy</w:t>
      </w:r>
      <w:r w:rsidRPr="00E32BF9">
        <w:rPr>
          <w:rFonts w:cstheme="minorHAnsi"/>
          <w:i/>
          <w:iCs/>
          <w:sz w:val="24"/>
          <w:szCs w:val="24"/>
        </w:rPr>
        <w:t xml:space="preserve"> (problémy chodit do školy, adaptace na školní režim), </w:t>
      </w:r>
    </w:p>
    <w:p w14:paraId="222F1078" w14:textId="63D5B516" w:rsidR="00A479BB" w:rsidRPr="00E32BF9" w:rsidRDefault="00A479BB" w:rsidP="00A702EF">
      <w:pPr>
        <w:pStyle w:val="Odstavecseseznamem"/>
        <w:numPr>
          <w:ilvl w:val="0"/>
          <w:numId w:val="12"/>
        </w:numPr>
        <w:spacing w:after="0" w:line="276" w:lineRule="auto"/>
        <w:jc w:val="both"/>
        <w:rPr>
          <w:rFonts w:cstheme="minorHAnsi"/>
          <w:i/>
          <w:iCs/>
          <w:sz w:val="24"/>
          <w:szCs w:val="24"/>
        </w:rPr>
      </w:pPr>
      <w:r w:rsidRPr="00E32BF9">
        <w:rPr>
          <w:rFonts w:cstheme="minorHAnsi"/>
          <w:b/>
          <w:bCs/>
          <w:i/>
          <w:iCs/>
          <w:sz w:val="24"/>
          <w:szCs w:val="24"/>
        </w:rPr>
        <w:t>nízké sebevědomí a s </w:t>
      </w:r>
      <w:r w:rsidR="00D3794D">
        <w:rPr>
          <w:rFonts w:cstheme="minorHAnsi"/>
          <w:b/>
          <w:bCs/>
          <w:i/>
          <w:iCs/>
          <w:sz w:val="24"/>
          <w:szCs w:val="24"/>
        </w:rPr>
        <w:t>n</w:t>
      </w:r>
      <w:r w:rsidRPr="00E32BF9">
        <w:rPr>
          <w:rFonts w:cstheme="minorHAnsi"/>
          <w:b/>
          <w:bCs/>
          <w:i/>
          <w:iCs/>
          <w:sz w:val="24"/>
          <w:szCs w:val="24"/>
        </w:rPr>
        <w:t>ím spojen</w:t>
      </w:r>
      <w:r w:rsidR="00672D46" w:rsidRPr="00E32BF9">
        <w:rPr>
          <w:rFonts w:cstheme="minorHAnsi"/>
          <w:b/>
          <w:bCs/>
          <w:i/>
          <w:iCs/>
          <w:sz w:val="24"/>
          <w:szCs w:val="24"/>
        </w:rPr>
        <w:t>ý</w:t>
      </w:r>
      <w:r w:rsidRPr="00E32BF9">
        <w:rPr>
          <w:rFonts w:cstheme="minorHAnsi"/>
          <w:b/>
          <w:bCs/>
          <w:i/>
          <w:iCs/>
          <w:sz w:val="24"/>
          <w:szCs w:val="24"/>
        </w:rPr>
        <w:t xml:space="preserve"> strach podat výkon – překonat frustraci</w:t>
      </w:r>
      <w:r w:rsidRPr="00FC2E7B">
        <w:rPr>
          <w:rFonts w:cstheme="minorHAnsi"/>
          <w:b/>
          <w:bCs/>
          <w:i/>
          <w:iCs/>
          <w:sz w:val="24"/>
          <w:szCs w:val="24"/>
        </w:rPr>
        <w:t xml:space="preserve">, </w:t>
      </w:r>
      <w:r w:rsidRPr="005F4C7E">
        <w:rPr>
          <w:rFonts w:cstheme="minorHAnsi"/>
          <w:b/>
          <w:bCs/>
          <w:i/>
          <w:sz w:val="24"/>
          <w:szCs w:val="24"/>
        </w:rPr>
        <w:t>stres,</w:t>
      </w:r>
      <w:r w:rsidRPr="00E32BF9">
        <w:rPr>
          <w:rFonts w:cstheme="minorHAnsi"/>
          <w:b/>
          <w:bCs/>
          <w:sz w:val="24"/>
          <w:szCs w:val="24"/>
        </w:rPr>
        <w:t xml:space="preserve"> přijmout neúspěch. </w:t>
      </w:r>
    </w:p>
    <w:p w14:paraId="2DBADAB4" w14:textId="3EF02D56" w:rsidR="009A59AF" w:rsidRPr="00D50DD0" w:rsidRDefault="00B30375" w:rsidP="00D50DD0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D50DD0">
        <w:rPr>
          <w:rFonts w:cstheme="minorHAnsi"/>
          <w:sz w:val="24"/>
          <w:szCs w:val="24"/>
        </w:rPr>
        <w:t xml:space="preserve">Více </w:t>
      </w:r>
      <w:r w:rsidR="009A59AF" w:rsidRPr="00D50DD0">
        <w:rPr>
          <w:rFonts w:cstheme="minorHAnsi"/>
          <w:sz w:val="24"/>
          <w:szCs w:val="24"/>
        </w:rPr>
        <w:t>k</w:t>
      </w:r>
      <w:r w:rsidR="00E32BF9">
        <w:rPr>
          <w:rFonts w:cstheme="minorHAnsi"/>
          <w:sz w:val="24"/>
          <w:szCs w:val="24"/>
        </w:rPr>
        <w:t xml:space="preserve"> důvodům indikace dítěte k pomáhajícímu rozhovoru </w:t>
      </w:r>
      <w:r w:rsidRPr="00D50DD0">
        <w:rPr>
          <w:rFonts w:cstheme="minorHAnsi"/>
          <w:sz w:val="24"/>
          <w:szCs w:val="24"/>
        </w:rPr>
        <w:t>přináší i</w:t>
      </w:r>
      <w:r w:rsidR="009A59AF" w:rsidRPr="00D50DD0">
        <w:rPr>
          <w:rFonts w:cstheme="minorHAnsi"/>
          <w:sz w:val="24"/>
          <w:szCs w:val="24"/>
        </w:rPr>
        <w:t xml:space="preserve"> komplexní evaluační zpráva</w:t>
      </w:r>
      <w:r w:rsidR="00E32BF9">
        <w:rPr>
          <w:rFonts w:cstheme="minorHAnsi"/>
          <w:sz w:val="24"/>
          <w:szCs w:val="24"/>
        </w:rPr>
        <w:t xml:space="preserve"> </w:t>
      </w:r>
      <w:r w:rsidR="000D5E63">
        <w:rPr>
          <w:rFonts w:cstheme="minorHAnsi"/>
          <w:sz w:val="24"/>
          <w:szCs w:val="24"/>
        </w:rPr>
        <w:t xml:space="preserve">ve </w:t>
      </w:r>
      <w:r w:rsidR="009A59AF" w:rsidRPr="005537C5">
        <w:rPr>
          <w:rFonts w:cstheme="minorHAnsi"/>
          <w:b/>
          <w:bCs/>
          <w:sz w:val="24"/>
          <w:szCs w:val="24"/>
        </w:rPr>
        <w:t>vyjádření vyškolených pedagogických pracovníků</w:t>
      </w:r>
      <w:r w:rsidRPr="005537C5">
        <w:rPr>
          <w:rFonts w:cstheme="minorHAnsi"/>
          <w:b/>
          <w:bCs/>
          <w:sz w:val="24"/>
          <w:szCs w:val="24"/>
        </w:rPr>
        <w:t xml:space="preserve"> z kazuistik</w:t>
      </w:r>
      <w:r w:rsidRPr="005537C5">
        <w:rPr>
          <w:rStyle w:val="Znakapoznpodarou"/>
          <w:rFonts w:cstheme="minorHAnsi"/>
          <w:b/>
          <w:bCs/>
          <w:sz w:val="24"/>
          <w:szCs w:val="24"/>
        </w:rPr>
        <w:footnoteReference w:id="12"/>
      </w:r>
      <w:r w:rsidR="000D5E63" w:rsidRPr="005537C5">
        <w:rPr>
          <w:rFonts w:cstheme="minorHAnsi"/>
          <w:sz w:val="24"/>
          <w:szCs w:val="24"/>
        </w:rPr>
        <w:t xml:space="preserve"> a </w:t>
      </w:r>
      <w:r w:rsidR="00A5086F" w:rsidRPr="005537C5">
        <w:rPr>
          <w:rFonts w:cstheme="minorHAnsi"/>
          <w:b/>
          <w:bCs/>
          <w:sz w:val="24"/>
          <w:szCs w:val="24"/>
        </w:rPr>
        <w:t>výčtu z</w:t>
      </w:r>
      <w:r w:rsidR="000D5E63" w:rsidRPr="005537C5">
        <w:rPr>
          <w:rFonts w:cstheme="minorHAnsi"/>
          <w:b/>
          <w:bCs/>
          <w:sz w:val="24"/>
          <w:szCs w:val="24"/>
        </w:rPr>
        <w:t>ískaného z osobních složek individuálně podpořených dětí</w:t>
      </w:r>
      <w:r w:rsidR="000D5E63">
        <w:rPr>
          <w:rStyle w:val="Znakapoznpodarou"/>
          <w:rFonts w:cstheme="minorHAnsi"/>
          <w:sz w:val="24"/>
          <w:szCs w:val="24"/>
        </w:rPr>
        <w:footnoteReference w:id="13"/>
      </w:r>
      <w:r w:rsidR="000D5E63">
        <w:rPr>
          <w:rFonts w:cstheme="minorHAnsi"/>
          <w:sz w:val="24"/>
          <w:szCs w:val="24"/>
        </w:rPr>
        <w:t xml:space="preserve">. </w:t>
      </w:r>
      <w:r w:rsidR="009A59AF" w:rsidRPr="00D50DD0">
        <w:rPr>
          <w:rFonts w:cstheme="minorHAnsi"/>
          <w:sz w:val="24"/>
          <w:szCs w:val="24"/>
        </w:rPr>
        <w:t xml:space="preserve"> </w:t>
      </w:r>
    </w:p>
    <w:p w14:paraId="43EBDDCE" w14:textId="203928EC" w:rsidR="00672D46" w:rsidRPr="00D50DD0" w:rsidRDefault="00B30375" w:rsidP="00D50DD0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D50DD0">
        <w:rPr>
          <w:rFonts w:cstheme="minorHAnsi"/>
          <w:sz w:val="24"/>
          <w:szCs w:val="24"/>
        </w:rPr>
        <w:t xml:space="preserve">Problémy, které byly předmětem </w:t>
      </w:r>
      <w:r w:rsidR="000D5E63">
        <w:rPr>
          <w:rFonts w:cstheme="minorHAnsi"/>
          <w:sz w:val="24"/>
          <w:szCs w:val="24"/>
        </w:rPr>
        <w:t>spolupráce dítěte a pedagogického pracovníka</w:t>
      </w:r>
      <w:r w:rsidRPr="00D50DD0">
        <w:rPr>
          <w:rFonts w:cstheme="minorHAnsi"/>
          <w:sz w:val="24"/>
          <w:szCs w:val="24"/>
        </w:rPr>
        <w:t>, generovaly někter</w:t>
      </w:r>
      <w:r w:rsidR="000D5E63">
        <w:rPr>
          <w:rFonts w:cstheme="minorHAnsi"/>
          <w:sz w:val="24"/>
          <w:szCs w:val="24"/>
        </w:rPr>
        <w:t>á</w:t>
      </w:r>
      <w:r w:rsidRPr="00D50DD0">
        <w:rPr>
          <w:rFonts w:cstheme="minorHAnsi"/>
          <w:sz w:val="24"/>
          <w:szCs w:val="24"/>
        </w:rPr>
        <w:t xml:space="preserve"> specifick</w:t>
      </w:r>
      <w:r w:rsidR="000D5E63">
        <w:rPr>
          <w:rFonts w:cstheme="minorHAnsi"/>
          <w:sz w:val="24"/>
          <w:szCs w:val="24"/>
        </w:rPr>
        <w:t>á</w:t>
      </w:r>
      <w:r w:rsidRPr="00D50DD0">
        <w:rPr>
          <w:rFonts w:cstheme="minorHAnsi"/>
          <w:sz w:val="24"/>
          <w:szCs w:val="24"/>
        </w:rPr>
        <w:t xml:space="preserve"> </w:t>
      </w:r>
      <w:r w:rsidR="000D5E63">
        <w:rPr>
          <w:rFonts w:cstheme="minorHAnsi"/>
          <w:sz w:val="24"/>
          <w:szCs w:val="24"/>
        </w:rPr>
        <w:t>témata probíraná v rámci pomáhajícího rozhovoru</w:t>
      </w:r>
      <w:r w:rsidRPr="00D50DD0">
        <w:rPr>
          <w:rFonts w:cstheme="minorHAnsi"/>
          <w:sz w:val="24"/>
          <w:szCs w:val="24"/>
        </w:rPr>
        <w:t>. Děti nejčastěji hledaly s vyškolenými pedagogickými pracovníky řešení, jak</w:t>
      </w:r>
      <w:r w:rsidR="00672D46" w:rsidRPr="00D50DD0">
        <w:rPr>
          <w:rFonts w:cstheme="minorHAnsi"/>
          <w:sz w:val="24"/>
          <w:szCs w:val="24"/>
        </w:rPr>
        <w:t>:</w:t>
      </w:r>
    </w:p>
    <w:p w14:paraId="0E2618F8" w14:textId="1B621315" w:rsidR="00672D46" w:rsidRPr="00E32BF9" w:rsidRDefault="00A479BB" w:rsidP="00A702EF">
      <w:pPr>
        <w:pStyle w:val="Odstavecseseznamem"/>
        <w:numPr>
          <w:ilvl w:val="0"/>
          <w:numId w:val="8"/>
        </w:numPr>
        <w:spacing w:after="0" w:line="276" w:lineRule="auto"/>
        <w:jc w:val="both"/>
        <w:rPr>
          <w:rFonts w:cstheme="minorHAnsi"/>
          <w:b/>
          <w:bCs/>
          <w:i/>
          <w:iCs/>
          <w:sz w:val="24"/>
          <w:szCs w:val="24"/>
        </w:rPr>
      </w:pPr>
      <w:r w:rsidRPr="00E32BF9">
        <w:rPr>
          <w:rFonts w:cstheme="minorHAnsi"/>
          <w:b/>
          <w:bCs/>
          <w:i/>
          <w:iCs/>
          <w:sz w:val="24"/>
          <w:szCs w:val="24"/>
        </w:rPr>
        <w:t xml:space="preserve">lépe zapadnout do třídního kolektivu, </w:t>
      </w:r>
    </w:p>
    <w:p w14:paraId="15287BD0" w14:textId="77777777" w:rsidR="00672D46" w:rsidRPr="00E32BF9" w:rsidRDefault="00A479BB" w:rsidP="00A702EF">
      <w:pPr>
        <w:pStyle w:val="Odstavecseseznamem"/>
        <w:numPr>
          <w:ilvl w:val="0"/>
          <w:numId w:val="8"/>
        </w:numPr>
        <w:spacing w:after="0" w:line="276" w:lineRule="auto"/>
        <w:jc w:val="both"/>
        <w:rPr>
          <w:rFonts w:cstheme="minorHAnsi"/>
          <w:b/>
          <w:bCs/>
          <w:i/>
          <w:iCs/>
          <w:sz w:val="24"/>
          <w:szCs w:val="24"/>
        </w:rPr>
      </w:pPr>
      <w:r w:rsidRPr="00E32BF9">
        <w:rPr>
          <w:rFonts w:cstheme="minorHAnsi"/>
          <w:b/>
          <w:bCs/>
          <w:i/>
          <w:iCs/>
          <w:sz w:val="24"/>
          <w:szCs w:val="24"/>
        </w:rPr>
        <w:t xml:space="preserve">mít více kamarádů, </w:t>
      </w:r>
    </w:p>
    <w:p w14:paraId="421482C7" w14:textId="77777777" w:rsidR="00672D46" w:rsidRPr="00E32BF9" w:rsidRDefault="00A479BB" w:rsidP="00A702EF">
      <w:pPr>
        <w:pStyle w:val="Odstavecseseznamem"/>
        <w:numPr>
          <w:ilvl w:val="0"/>
          <w:numId w:val="8"/>
        </w:numPr>
        <w:spacing w:after="0" w:line="276" w:lineRule="auto"/>
        <w:jc w:val="both"/>
        <w:rPr>
          <w:rFonts w:cstheme="minorHAnsi"/>
          <w:b/>
          <w:bCs/>
          <w:i/>
          <w:iCs/>
          <w:sz w:val="24"/>
          <w:szCs w:val="24"/>
        </w:rPr>
      </w:pPr>
      <w:r w:rsidRPr="00E32BF9">
        <w:rPr>
          <w:rFonts w:cstheme="minorHAnsi"/>
          <w:b/>
          <w:bCs/>
          <w:i/>
          <w:iCs/>
          <w:sz w:val="24"/>
          <w:szCs w:val="24"/>
        </w:rPr>
        <w:t xml:space="preserve">umět ovládat emoce zejm. vztek, strach, smutek a nechovat se nevhodně, </w:t>
      </w:r>
    </w:p>
    <w:p w14:paraId="547EC8E4" w14:textId="18910687" w:rsidR="00672D46" w:rsidRPr="00E32BF9" w:rsidRDefault="00D3794D" w:rsidP="00A702EF">
      <w:pPr>
        <w:pStyle w:val="Odstavecseseznamem"/>
        <w:numPr>
          <w:ilvl w:val="0"/>
          <w:numId w:val="8"/>
        </w:numPr>
        <w:spacing w:after="0" w:line="276" w:lineRule="auto"/>
        <w:jc w:val="both"/>
        <w:rPr>
          <w:rFonts w:cstheme="minorHAnsi"/>
          <w:b/>
          <w:bCs/>
          <w:i/>
          <w:iCs/>
          <w:sz w:val="24"/>
          <w:szCs w:val="24"/>
        </w:rPr>
      </w:pPr>
      <w:r>
        <w:rPr>
          <w:rFonts w:cstheme="minorHAnsi"/>
          <w:b/>
          <w:bCs/>
          <w:i/>
          <w:iCs/>
          <w:sz w:val="24"/>
          <w:szCs w:val="24"/>
        </w:rPr>
        <w:t xml:space="preserve">se lépe </w:t>
      </w:r>
      <w:r w:rsidR="00A479BB" w:rsidRPr="00E32BF9">
        <w:rPr>
          <w:rFonts w:cstheme="minorHAnsi"/>
          <w:b/>
          <w:bCs/>
          <w:i/>
          <w:iCs/>
          <w:sz w:val="24"/>
          <w:szCs w:val="24"/>
        </w:rPr>
        <w:t xml:space="preserve">vyrovnávat se stresem, </w:t>
      </w:r>
    </w:p>
    <w:p w14:paraId="1F4E9433" w14:textId="77777777" w:rsidR="00672D46" w:rsidRPr="00E32BF9" w:rsidRDefault="00A479BB" w:rsidP="00A702EF">
      <w:pPr>
        <w:pStyle w:val="Odstavecseseznamem"/>
        <w:numPr>
          <w:ilvl w:val="0"/>
          <w:numId w:val="8"/>
        </w:numPr>
        <w:spacing w:after="0" w:line="276" w:lineRule="auto"/>
        <w:jc w:val="both"/>
        <w:rPr>
          <w:rFonts w:cstheme="minorHAnsi"/>
          <w:b/>
          <w:bCs/>
          <w:i/>
          <w:iCs/>
          <w:sz w:val="24"/>
          <w:szCs w:val="24"/>
        </w:rPr>
      </w:pPr>
      <w:r w:rsidRPr="00E32BF9">
        <w:rPr>
          <w:rFonts w:cstheme="minorHAnsi"/>
          <w:b/>
          <w:bCs/>
          <w:i/>
          <w:iCs/>
          <w:sz w:val="24"/>
          <w:szCs w:val="24"/>
        </w:rPr>
        <w:t xml:space="preserve">najít motivaci k učení nebo plnění školních povinností, </w:t>
      </w:r>
    </w:p>
    <w:p w14:paraId="6FC2854C" w14:textId="0EB43459" w:rsidR="00672D46" w:rsidRPr="00E32BF9" w:rsidRDefault="00A479BB" w:rsidP="00A702EF">
      <w:pPr>
        <w:pStyle w:val="Odstavecseseznamem"/>
        <w:numPr>
          <w:ilvl w:val="0"/>
          <w:numId w:val="8"/>
        </w:numPr>
        <w:spacing w:after="0" w:line="276" w:lineRule="auto"/>
        <w:jc w:val="both"/>
        <w:rPr>
          <w:rFonts w:cstheme="minorHAnsi"/>
          <w:b/>
          <w:bCs/>
          <w:i/>
          <w:iCs/>
          <w:sz w:val="24"/>
          <w:szCs w:val="24"/>
        </w:rPr>
      </w:pPr>
      <w:r w:rsidRPr="00E32BF9">
        <w:rPr>
          <w:rFonts w:cstheme="minorHAnsi"/>
          <w:b/>
          <w:bCs/>
          <w:i/>
          <w:iCs/>
          <w:sz w:val="24"/>
          <w:szCs w:val="24"/>
        </w:rPr>
        <w:t xml:space="preserve">zvládat školu </w:t>
      </w:r>
      <w:r w:rsidR="00D3794D">
        <w:rPr>
          <w:rFonts w:cstheme="minorHAnsi"/>
          <w:b/>
          <w:bCs/>
          <w:i/>
          <w:iCs/>
          <w:sz w:val="24"/>
          <w:szCs w:val="24"/>
        </w:rPr>
        <w:t>při</w:t>
      </w:r>
      <w:r w:rsidR="00D3794D" w:rsidRPr="00E32BF9">
        <w:rPr>
          <w:rFonts w:cstheme="minorHAnsi"/>
          <w:b/>
          <w:bCs/>
          <w:i/>
          <w:iCs/>
          <w:sz w:val="24"/>
          <w:szCs w:val="24"/>
        </w:rPr>
        <w:t xml:space="preserve"> </w:t>
      </w:r>
      <w:r w:rsidRPr="00E32BF9">
        <w:rPr>
          <w:rFonts w:cstheme="minorHAnsi"/>
          <w:b/>
          <w:bCs/>
          <w:i/>
          <w:iCs/>
          <w:sz w:val="24"/>
          <w:szCs w:val="24"/>
        </w:rPr>
        <w:t>distanční výuce</w:t>
      </w:r>
    </w:p>
    <w:p w14:paraId="085DCD57" w14:textId="0D63C331" w:rsidR="00B30375" w:rsidRDefault="00A479BB" w:rsidP="00A702EF">
      <w:pPr>
        <w:pStyle w:val="Odstavecseseznamem"/>
        <w:numPr>
          <w:ilvl w:val="0"/>
          <w:numId w:val="8"/>
        </w:numPr>
        <w:spacing w:after="0" w:line="276" w:lineRule="auto"/>
        <w:jc w:val="both"/>
        <w:rPr>
          <w:rFonts w:cstheme="minorHAnsi"/>
          <w:b/>
          <w:bCs/>
          <w:i/>
          <w:iCs/>
          <w:sz w:val="24"/>
          <w:szCs w:val="24"/>
        </w:rPr>
      </w:pPr>
      <w:r w:rsidRPr="00E32BF9">
        <w:rPr>
          <w:rFonts w:cstheme="minorHAnsi"/>
          <w:b/>
          <w:bCs/>
          <w:i/>
          <w:iCs/>
          <w:sz w:val="24"/>
          <w:szCs w:val="24"/>
        </w:rPr>
        <w:t xml:space="preserve">si zvyknout na školní režim po znovuotevření škol atp. </w:t>
      </w:r>
    </w:p>
    <w:p w14:paraId="170F2C99" w14:textId="3E398E4F" w:rsidR="000D5E63" w:rsidRPr="000D5E63" w:rsidRDefault="000D5E63" w:rsidP="000D5E63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0D5E63">
        <w:rPr>
          <w:rFonts w:cstheme="minorHAnsi"/>
          <w:sz w:val="24"/>
          <w:szCs w:val="24"/>
        </w:rPr>
        <w:t xml:space="preserve">Přehled nejčastějších </w:t>
      </w:r>
      <w:r w:rsidRPr="005537C5">
        <w:rPr>
          <w:rFonts w:cstheme="minorHAnsi"/>
          <w:b/>
          <w:bCs/>
          <w:sz w:val="24"/>
          <w:szCs w:val="24"/>
        </w:rPr>
        <w:t>témat pomáhajícího rozhovoru</w:t>
      </w:r>
      <w:r w:rsidRPr="005537C5">
        <w:rPr>
          <w:rStyle w:val="Znakapoznpodarou"/>
          <w:rFonts w:cstheme="minorHAnsi"/>
          <w:b/>
          <w:bCs/>
          <w:sz w:val="24"/>
          <w:szCs w:val="24"/>
        </w:rPr>
        <w:footnoteReference w:id="14"/>
      </w:r>
      <w:r w:rsidRPr="000D5E63">
        <w:rPr>
          <w:rFonts w:cstheme="minorHAnsi"/>
          <w:sz w:val="24"/>
          <w:szCs w:val="24"/>
        </w:rPr>
        <w:t xml:space="preserve"> je k dispozici v komplexní evaluační zprávě.</w:t>
      </w:r>
    </w:p>
    <w:p w14:paraId="45643539" w14:textId="4AD4BFDE" w:rsidR="00C04B9B" w:rsidRDefault="00485B02" w:rsidP="00A702EF">
      <w:pPr>
        <w:pStyle w:val="Nadpis2"/>
        <w:numPr>
          <w:ilvl w:val="1"/>
          <w:numId w:val="3"/>
        </w:numPr>
        <w:spacing w:line="276" w:lineRule="auto"/>
        <w:ind w:left="851"/>
      </w:pPr>
      <w:r w:rsidRPr="00D50DD0">
        <w:t xml:space="preserve"> </w:t>
      </w:r>
      <w:r w:rsidR="00672D46" w:rsidRPr="00D50DD0">
        <w:t xml:space="preserve">Závěr </w:t>
      </w:r>
      <w:r w:rsidR="00B30375" w:rsidRPr="00D50DD0">
        <w:t xml:space="preserve">č. </w:t>
      </w:r>
      <w:r w:rsidR="00E32BF9">
        <w:t>5</w:t>
      </w:r>
    </w:p>
    <w:p w14:paraId="64B19228" w14:textId="57069352" w:rsidR="00E32BF9" w:rsidRPr="00D50DD0" w:rsidRDefault="00E32BF9" w:rsidP="00E32BF9">
      <w:pPr>
        <w:spacing w:after="0" w:line="276" w:lineRule="auto"/>
        <w:jc w:val="both"/>
        <w:rPr>
          <w:rFonts w:cstheme="minorHAnsi"/>
          <w:b/>
          <w:bCs/>
          <w:color w:val="527336"/>
          <w:sz w:val="24"/>
          <w:szCs w:val="24"/>
        </w:rPr>
      </w:pPr>
      <w:r w:rsidRPr="00D50DD0">
        <w:rPr>
          <w:rFonts w:cstheme="minorHAnsi"/>
          <w:b/>
          <w:bCs/>
          <w:color w:val="527336"/>
          <w:sz w:val="24"/>
          <w:szCs w:val="24"/>
        </w:rPr>
        <w:t xml:space="preserve">Dotazníkové šetření realizované na počátku a </w:t>
      </w:r>
      <w:r w:rsidR="00720A9C">
        <w:rPr>
          <w:rFonts w:cstheme="minorHAnsi"/>
          <w:b/>
          <w:bCs/>
          <w:color w:val="527336"/>
          <w:sz w:val="24"/>
          <w:szCs w:val="24"/>
        </w:rPr>
        <w:t xml:space="preserve">na </w:t>
      </w:r>
      <w:r w:rsidRPr="00D50DD0">
        <w:rPr>
          <w:rFonts w:cstheme="minorHAnsi"/>
          <w:b/>
          <w:bCs/>
          <w:color w:val="527336"/>
          <w:sz w:val="24"/>
          <w:szCs w:val="24"/>
        </w:rPr>
        <w:t>konci spolupráce dítěte a vyškoleného pedagogického pracovníka</w:t>
      </w:r>
      <w:r>
        <w:rPr>
          <w:rFonts w:cstheme="minorHAnsi"/>
          <w:b/>
          <w:bCs/>
          <w:color w:val="527336"/>
          <w:sz w:val="24"/>
          <w:szCs w:val="24"/>
        </w:rPr>
        <w:t xml:space="preserve"> </w:t>
      </w:r>
      <w:r w:rsidRPr="00D50DD0">
        <w:rPr>
          <w:rFonts w:cstheme="minorHAnsi"/>
          <w:b/>
          <w:bCs/>
          <w:color w:val="527336"/>
          <w:sz w:val="24"/>
          <w:szCs w:val="24"/>
        </w:rPr>
        <w:t>zaměřené na hodnocení kvality prožívání některých oblastí života dětí (samotnými dětmi a také rodiči) prokázalo pozitivní dopad účasti dítěte v</w:t>
      </w:r>
      <w:r w:rsidR="0048032C">
        <w:rPr>
          <w:rFonts w:cstheme="minorHAnsi"/>
          <w:b/>
          <w:bCs/>
          <w:color w:val="527336"/>
          <w:sz w:val="24"/>
          <w:szCs w:val="24"/>
        </w:rPr>
        <w:t> </w:t>
      </w:r>
      <w:r w:rsidRPr="00D50DD0">
        <w:rPr>
          <w:rFonts w:cstheme="minorHAnsi"/>
          <w:b/>
          <w:bCs/>
          <w:color w:val="527336"/>
          <w:sz w:val="24"/>
          <w:szCs w:val="24"/>
        </w:rPr>
        <w:t>projektu</w:t>
      </w:r>
      <w:r w:rsidR="0048032C">
        <w:rPr>
          <w:rFonts w:cstheme="minorHAnsi"/>
          <w:b/>
          <w:bCs/>
          <w:color w:val="527336"/>
          <w:sz w:val="24"/>
          <w:szCs w:val="24"/>
        </w:rPr>
        <w:t>, zejm</w:t>
      </w:r>
      <w:r w:rsidR="00122E7D">
        <w:rPr>
          <w:rFonts w:cstheme="minorHAnsi"/>
          <w:b/>
          <w:bCs/>
          <w:color w:val="527336"/>
          <w:sz w:val="24"/>
          <w:szCs w:val="24"/>
        </w:rPr>
        <w:t>éna</w:t>
      </w:r>
      <w:r w:rsidRPr="00D50DD0">
        <w:rPr>
          <w:rFonts w:cstheme="minorHAnsi"/>
          <w:b/>
          <w:bCs/>
          <w:color w:val="527336"/>
          <w:sz w:val="24"/>
          <w:szCs w:val="24"/>
        </w:rPr>
        <w:t xml:space="preserve"> na zlepšení celkové osobní spokojenosti. </w:t>
      </w:r>
    </w:p>
    <w:p w14:paraId="0B40F614" w14:textId="77777777" w:rsidR="00E32BF9" w:rsidRPr="00D50DD0" w:rsidRDefault="00E32BF9" w:rsidP="00E32BF9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D50DD0">
        <w:rPr>
          <w:rFonts w:cstheme="minorHAnsi"/>
          <w:sz w:val="24"/>
          <w:szCs w:val="24"/>
        </w:rPr>
        <w:t xml:space="preserve">Z dotazníkového šetření vyplynulo, že pomáhající rozhovory, resp. účast dítěte a jeho rodiny v projektu, měly vliv na </w:t>
      </w:r>
      <w:r w:rsidRPr="0048032C">
        <w:rPr>
          <w:rFonts w:cstheme="minorHAnsi"/>
          <w:b/>
          <w:bCs/>
          <w:sz w:val="24"/>
          <w:szCs w:val="24"/>
        </w:rPr>
        <w:t>zlepšení prožívání vybraných oblastí života dítěte</w:t>
      </w:r>
      <w:r w:rsidRPr="00D50DD0">
        <w:rPr>
          <w:rFonts w:cstheme="minorHAnsi"/>
          <w:sz w:val="24"/>
          <w:szCs w:val="24"/>
        </w:rPr>
        <w:t xml:space="preserve">. </w:t>
      </w:r>
    </w:p>
    <w:p w14:paraId="231A59A2" w14:textId="35FFAB88" w:rsidR="00733B7B" w:rsidRDefault="00E32BF9" w:rsidP="00E32BF9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FC2E7B">
        <w:rPr>
          <w:rFonts w:cstheme="minorHAnsi"/>
          <w:sz w:val="24"/>
          <w:szCs w:val="24"/>
        </w:rPr>
        <w:t xml:space="preserve">Ke zlepšení o 1,7 bodu došlo v oblasti vnímání </w:t>
      </w:r>
      <w:r w:rsidRPr="00FC2E7B">
        <w:rPr>
          <w:rFonts w:cstheme="minorHAnsi"/>
          <w:b/>
          <w:bCs/>
          <w:sz w:val="24"/>
          <w:szCs w:val="24"/>
        </w:rPr>
        <w:t>celkového pocitu prožívání života</w:t>
      </w:r>
      <w:r w:rsidRPr="00E229A9">
        <w:rPr>
          <w:rFonts w:cstheme="minorHAnsi"/>
          <w:sz w:val="24"/>
          <w:szCs w:val="24"/>
        </w:rPr>
        <w:t xml:space="preserve"> (odpovědi na otázku Jak se v poslední době celkově cítíš?) a </w:t>
      </w:r>
      <w:r w:rsidRPr="005D7682">
        <w:rPr>
          <w:rFonts w:cstheme="minorHAnsi"/>
          <w:sz w:val="24"/>
          <w:szCs w:val="24"/>
        </w:rPr>
        <w:t>o 1,2 bodu v tom, jak se cítí dítě ve své třídě</w:t>
      </w:r>
      <w:r w:rsidRPr="005D7682">
        <w:rPr>
          <w:rFonts w:cstheme="minorHAnsi"/>
          <w:b/>
          <w:bCs/>
          <w:sz w:val="24"/>
          <w:szCs w:val="24"/>
        </w:rPr>
        <w:t>.</w:t>
      </w:r>
      <w:r w:rsidRPr="00D50DD0">
        <w:rPr>
          <w:rFonts w:cstheme="minorHAnsi"/>
          <w:b/>
          <w:bCs/>
          <w:sz w:val="24"/>
          <w:szCs w:val="24"/>
        </w:rPr>
        <w:t xml:space="preserve"> </w:t>
      </w:r>
      <w:r w:rsidR="00733B7B" w:rsidRPr="0048032C">
        <w:rPr>
          <w:rFonts w:cstheme="minorHAnsi"/>
          <w:sz w:val="24"/>
          <w:szCs w:val="24"/>
        </w:rPr>
        <w:t>Děti také vidí zlepšení v tom, že se</w:t>
      </w:r>
      <w:r w:rsidR="00733B7B">
        <w:rPr>
          <w:rFonts w:cstheme="minorHAnsi"/>
          <w:b/>
          <w:bCs/>
          <w:sz w:val="24"/>
          <w:szCs w:val="24"/>
        </w:rPr>
        <w:t xml:space="preserve"> mají ve škole na koho obrátit, pokud mají problém nebo trápení. </w:t>
      </w:r>
      <w:r w:rsidRPr="00D50DD0">
        <w:rPr>
          <w:rFonts w:cstheme="minorHAnsi"/>
          <w:b/>
          <w:bCs/>
          <w:sz w:val="24"/>
          <w:szCs w:val="24"/>
        </w:rPr>
        <w:t xml:space="preserve"> </w:t>
      </w:r>
      <w:r w:rsidRPr="00D50DD0">
        <w:rPr>
          <w:rFonts w:cstheme="minorHAnsi"/>
          <w:sz w:val="24"/>
          <w:szCs w:val="24"/>
        </w:rPr>
        <w:t xml:space="preserve">Zlepšení o 1,3 bodu vnímají u oblasti celkového pocitu prožívání života též rodiče. Rodiče vidí dále zlepšení o 0,9 bodu v oblasti </w:t>
      </w:r>
      <w:r w:rsidRPr="0048032C">
        <w:rPr>
          <w:rFonts w:cstheme="minorHAnsi"/>
          <w:b/>
          <w:bCs/>
          <w:sz w:val="24"/>
          <w:szCs w:val="24"/>
        </w:rPr>
        <w:t>soustředění ve škole</w:t>
      </w:r>
      <w:r w:rsidR="00733B7B">
        <w:rPr>
          <w:rFonts w:cstheme="minorHAnsi"/>
          <w:sz w:val="24"/>
          <w:szCs w:val="24"/>
        </w:rPr>
        <w:t xml:space="preserve"> a</w:t>
      </w:r>
      <w:r w:rsidR="00122E7D">
        <w:rPr>
          <w:rFonts w:cstheme="minorHAnsi"/>
          <w:sz w:val="24"/>
          <w:szCs w:val="24"/>
        </w:rPr>
        <w:t xml:space="preserve"> o</w:t>
      </w:r>
      <w:r w:rsidR="00733B7B">
        <w:rPr>
          <w:rFonts w:cstheme="minorHAnsi"/>
          <w:sz w:val="24"/>
          <w:szCs w:val="24"/>
        </w:rPr>
        <w:t xml:space="preserve"> 0,6 bodu ve večerním usínání</w:t>
      </w:r>
      <w:r w:rsidRPr="00D50DD0">
        <w:rPr>
          <w:rFonts w:cstheme="minorHAnsi"/>
          <w:sz w:val="24"/>
          <w:szCs w:val="24"/>
        </w:rPr>
        <w:t xml:space="preserve">.  </w:t>
      </w:r>
    </w:p>
    <w:p w14:paraId="562D262B" w14:textId="3BD14D60" w:rsidR="00E32BF9" w:rsidRDefault="00733B7B" w:rsidP="00E32BF9">
      <w:pPr>
        <w:spacing w:after="0" w:line="276" w:lineRule="auto"/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sz w:val="24"/>
          <w:szCs w:val="24"/>
        </w:rPr>
        <w:t>Pro přehlednost uvádíme tabulky rozdílů počátečního a koncového hodnocení odpovědí dětí a rodičů.</w:t>
      </w:r>
      <w:r w:rsidR="00E32BF9" w:rsidRPr="00D50DD0">
        <w:rPr>
          <w:rFonts w:cstheme="minorHAnsi"/>
          <w:b/>
          <w:bCs/>
          <w:sz w:val="24"/>
          <w:szCs w:val="24"/>
        </w:rPr>
        <w:t xml:space="preserve"> </w:t>
      </w:r>
    </w:p>
    <w:p w14:paraId="56E78FAE" w14:textId="4E7BA94A" w:rsidR="00733B7B" w:rsidRPr="009E548D" w:rsidRDefault="00733B7B" w:rsidP="00733B7B">
      <w:pPr>
        <w:spacing w:after="0" w:line="240" w:lineRule="auto"/>
        <w:jc w:val="both"/>
        <w:rPr>
          <w:rFonts w:cstheme="minorHAnsi"/>
          <w:b/>
          <w:bCs/>
        </w:rPr>
      </w:pPr>
      <w:r w:rsidRPr="009E548D">
        <w:rPr>
          <w:rFonts w:cstheme="minorHAnsi"/>
          <w:b/>
          <w:bCs/>
        </w:rPr>
        <w:t>Tabulka č. 2 - Rozdíly počátečního a závěrečného hodnocení otázek</w:t>
      </w:r>
      <w:r w:rsidR="00122E7D">
        <w:rPr>
          <w:rFonts w:cstheme="minorHAnsi"/>
          <w:b/>
          <w:bCs/>
        </w:rPr>
        <w:t xml:space="preserve"> č.</w:t>
      </w:r>
      <w:r w:rsidRPr="009E548D">
        <w:rPr>
          <w:rFonts w:cstheme="minorHAnsi"/>
          <w:b/>
          <w:bCs/>
        </w:rPr>
        <w:t xml:space="preserve"> 1-10 dětmi:</w:t>
      </w:r>
    </w:p>
    <w:tbl>
      <w:tblPr>
        <w:tblW w:w="92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41"/>
        <w:gridCol w:w="8043"/>
        <w:gridCol w:w="646"/>
      </w:tblGrid>
      <w:tr w:rsidR="009E548D" w:rsidRPr="009E548D" w14:paraId="4725BC89" w14:textId="77777777" w:rsidTr="00A00408">
        <w:trPr>
          <w:trHeight w:val="290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29E"/>
            <w:vAlign w:val="center"/>
          </w:tcPr>
          <w:p w14:paraId="0C7FD770" w14:textId="5973F140" w:rsidR="00733B7B" w:rsidRPr="009E548D" w:rsidRDefault="00733B7B" w:rsidP="00733B7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cs-CZ"/>
              </w:rPr>
            </w:pPr>
            <w:bookmarkStart w:id="5" w:name="_Hlk91499478"/>
            <w:r w:rsidRPr="009E548D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Číslo otázky:</w:t>
            </w:r>
          </w:p>
        </w:tc>
        <w:tc>
          <w:tcPr>
            <w:tcW w:w="8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29E"/>
            <w:noWrap/>
            <w:vAlign w:val="center"/>
          </w:tcPr>
          <w:p w14:paraId="1F789345" w14:textId="77777777" w:rsidR="00733B7B" w:rsidRPr="009E548D" w:rsidRDefault="00733B7B" w:rsidP="00733B7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9E548D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cs-CZ"/>
              </w:rPr>
              <w:t xml:space="preserve">Otázka: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29E"/>
            <w:noWrap/>
            <w:vAlign w:val="center"/>
          </w:tcPr>
          <w:p w14:paraId="6FB67EA7" w14:textId="458473D8" w:rsidR="00733B7B" w:rsidRPr="009E548D" w:rsidRDefault="00733B7B" w:rsidP="00733B7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9E548D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cs-CZ"/>
              </w:rPr>
              <w:t xml:space="preserve">Rozdíl </w:t>
            </w:r>
          </w:p>
        </w:tc>
      </w:tr>
      <w:tr w:rsidR="009E548D" w:rsidRPr="009E548D" w14:paraId="3BEC4138" w14:textId="77777777" w:rsidTr="00A00408">
        <w:trPr>
          <w:trHeight w:val="290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BEB4F4" w14:textId="77777777" w:rsidR="00733B7B" w:rsidRPr="009E548D" w:rsidRDefault="00733B7B" w:rsidP="00733B7B">
            <w:pPr>
              <w:spacing w:after="0" w:line="240" w:lineRule="auto"/>
              <w:rPr>
                <w:rFonts w:eastAsia="Times New Roman" w:cstheme="minorHAnsi"/>
                <w:b/>
                <w:bCs/>
                <w:i/>
                <w:iCs/>
                <w:color w:val="000000"/>
                <w:lang w:eastAsia="cs-CZ"/>
              </w:rPr>
            </w:pPr>
            <w:r w:rsidRPr="009E548D">
              <w:rPr>
                <w:rFonts w:eastAsia="Times New Roman" w:cstheme="minorHAnsi"/>
                <w:b/>
                <w:bCs/>
                <w:i/>
                <w:iCs/>
                <w:color w:val="000000"/>
                <w:lang w:eastAsia="cs-CZ"/>
              </w:rPr>
              <w:t>1</w:t>
            </w:r>
          </w:p>
        </w:tc>
        <w:tc>
          <w:tcPr>
            <w:tcW w:w="8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0BEAB" w14:textId="77777777" w:rsidR="00733B7B" w:rsidRPr="009E548D" w:rsidRDefault="00733B7B" w:rsidP="00733B7B">
            <w:pPr>
              <w:spacing w:after="0" w:line="240" w:lineRule="auto"/>
              <w:rPr>
                <w:rFonts w:eastAsia="Times New Roman" w:cstheme="minorHAnsi"/>
                <w:b/>
                <w:bCs/>
                <w:i/>
                <w:iCs/>
                <w:color w:val="000000"/>
                <w:lang w:eastAsia="cs-CZ"/>
              </w:rPr>
            </w:pPr>
            <w:r w:rsidRPr="009E548D">
              <w:rPr>
                <w:rFonts w:eastAsia="Times New Roman" w:cstheme="minorHAnsi"/>
                <w:b/>
                <w:bCs/>
                <w:i/>
                <w:iCs/>
                <w:color w:val="000000"/>
                <w:lang w:eastAsia="cs-CZ"/>
              </w:rPr>
              <w:t>Jak se v poslední době celkově cítíš?</w:t>
            </w:r>
          </w:p>
          <w:p w14:paraId="310F91A5" w14:textId="0B4192E3" w:rsidR="00733B7B" w:rsidRPr="009E548D" w:rsidRDefault="00733B7B" w:rsidP="00733B7B">
            <w:pPr>
              <w:spacing w:after="0" w:line="240" w:lineRule="auto"/>
              <w:rPr>
                <w:rFonts w:eastAsia="Times New Roman" w:cstheme="minorHAnsi"/>
                <w:i/>
                <w:color w:val="000000"/>
                <w:lang w:eastAsia="cs-CZ"/>
              </w:rPr>
            </w:pPr>
            <w:r w:rsidRPr="009E548D">
              <w:rPr>
                <w:rFonts w:eastAsia="Times New Roman" w:cstheme="minorHAnsi"/>
                <w:i/>
                <w:color w:val="000000"/>
                <w:lang w:eastAsia="cs-CZ"/>
              </w:rPr>
              <w:t xml:space="preserve">V poslední době se cítím </w:t>
            </w:r>
            <w:r w:rsidR="008C362B">
              <w:rPr>
                <w:rFonts w:eastAsia="Times New Roman" w:cstheme="minorHAnsi"/>
                <w:i/>
                <w:color w:val="000000"/>
                <w:lang w:eastAsia="cs-CZ"/>
              </w:rPr>
              <w:t xml:space="preserve"> </w:t>
            </w:r>
            <w:r w:rsidRPr="009E548D">
              <w:rPr>
                <w:rFonts w:eastAsia="Times New Roman" w:cstheme="minorHAnsi"/>
                <w:i/>
                <w:color w:val="000000"/>
                <w:lang w:eastAsia="cs-CZ"/>
              </w:rPr>
              <w:t xml:space="preserve">0 = velmi mizerně </w:t>
            </w:r>
            <w:r w:rsidR="008C362B">
              <w:rPr>
                <w:rFonts w:eastAsia="Times New Roman" w:cstheme="minorHAnsi"/>
                <w:i/>
                <w:color w:val="000000"/>
                <w:lang w:eastAsia="cs-CZ"/>
              </w:rPr>
              <w:t xml:space="preserve"> </w:t>
            </w:r>
            <w:r w:rsidRPr="009E548D">
              <w:rPr>
                <w:rFonts w:eastAsia="Times New Roman" w:cstheme="minorHAnsi"/>
                <w:i/>
                <w:color w:val="000000"/>
                <w:lang w:eastAsia="cs-CZ"/>
              </w:rPr>
              <w:t>10 = velmi spokojeně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3D533385" w14:textId="77777777" w:rsidR="00733B7B" w:rsidRPr="009E548D" w:rsidRDefault="00733B7B" w:rsidP="00733B7B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  <w:r w:rsidRPr="009E548D">
              <w:rPr>
                <w:rFonts w:eastAsia="Times New Roman" w:cstheme="minorHAnsi"/>
                <w:color w:val="000000"/>
                <w:lang w:eastAsia="cs-CZ"/>
              </w:rPr>
              <w:t>1,7</w:t>
            </w:r>
          </w:p>
        </w:tc>
      </w:tr>
      <w:tr w:rsidR="009E548D" w:rsidRPr="009E548D" w14:paraId="2A6C6A55" w14:textId="77777777" w:rsidTr="00A00408">
        <w:trPr>
          <w:trHeight w:val="290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EDB41" w14:textId="77777777" w:rsidR="00733B7B" w:rsidRPr="009E548D" w:rsidRDefault="00733B7B" w:rsidP="00733B7B">
            <w:pPr>
              <w:spacing w:after="0" w:line="240" w:lineRule="auto"/>
              <w:rPr>
                <w:rFonts w:eastAsia="Times New Roman" w:cstheme="minorHAnsi"/>
                <w:b/>
                <w:bCs/>
                <w:i/>
                <w:iCs/>
                <w:color w:val="000000"/>
                <w:lang w:eastAsia="cs-CZ"/>
              </w:rPr>
            </w:pPr>
            <w:r w:rsidRPr="009E548D">
              <w:rPr>
                <w:rFonts w:eastAsia="Times New Roman" w:cstheme="minorHAnsi"/>
                <w:b/>
                <w:bCs/>
                <w:i/>
                <w:iCs/>
                <w:color w:val="000000"/>
                <w:lang w:eastAsia="cs-CZ"/>
              </w:rPr>
              <w:t>6</w:t>
            </w:r>
          </w:p>
        </w:tc>
        <w:tc>
          <w:tcPr>
            <w:tcW w:w="8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7E4B9F" w14:textId="77777777" w:rsidR="00733B7B" w:rsidRPr="009E548D" w:rsidRDefault="00733B7B" w:rsidP="00733B7B">
            <w:pPr>
              <w:spacing w:after="0" w:line="240" w:lineRule="auto"/>
              <w:rPr>
                <w:rFonts w:eastAsia="Times New Roman" w:cstheme="minorHAnsi"/>
                <w:b/>
                <w:bCs/>
                <w:i/>
                <w:iCs/>
                <w:color w:val="000000"/>
                <w:lang w:eastAsia="cs-CZ"/>
              </w:rPr>
            </w:pPr>
            <w:r w:rsidRPr="009E548D">
              <w:rPr>
                <w:rFonts w:eastAsia="Times New Roman" w:cstheme="minorHAnsi"/>
                <w:b/>
                <w:bCs/>
                <w:i/>
                <w:iCs/>
                <w:color w:val="000000"/>
                <w:lang w:eastAsia="cs-CZ"/>
              </w:rPr>
              <w:t>Jak se cítíš ve své třídě?</w:t>
            </w:r>
          </w:p>
          <w:p w14:paraId="5827C1BE" w14:textId="53B70FB9" w:rsidR="00733B7B" w:rsidRPr="009E548D" w:rsidRDefault="00733B7B" w:rsidP="00733B7B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  <w:r w:rsidRPr="009E548D">
              <w:rPr>
                <w:rFonts w:eastAsia="Times New Roman" w:cstheme="minorHAnsi"/>
                <w:i/>
                <w:iCs/>
                <w:color w:val="000000"/>
                <w:lang w:eastAsia="cs-CZ"/>
              </w:rPr>
              <w:t xml:space="preserve">Ve své třídě </w:t>
            </w:r>
            <w:r w:rsidR="008C362B">
              <w:rPr>
                <w:rFonts w:eastAsia="Times New Roman" w:cstheme="minorHAnsi"/>
                <w:i/>
                <w:iCs/>
                <w:color w:val="000000"/>
                <w:lang w:eastAsia="cs-CZ"/>
              </w:rPr>
              <w:t xml:space="preserve"> </w:t>
            </w:r>
            <w:r w:rsidRPr="009E548D">
              <w:rPr>
                <w:rFonts w:eastAsia="Times New Roman" w:cstheme="minorHAnsi"/>
                <w:i/>
                <w:iCs/>
                <w:color w:val="000000"/>
                <w:lang w:eastAsia="cs-CZ"/>
              </w:rPr>
              <w:t xml:space="preserve">0 = se cítím nepřijatý (odstrčený) </w:t>
            </w:r>
            <w:r w:rsidR="008C362B">
              <w:rPr>
                <w:rFonts w:eastAsia="Times New Roman" w:cstheme="minorHAnsi"/>
                <w:i/>
                <w:iCs/>
                <w:color w:val="000000"/>
                <w:lang w:eastAsia="cs-CZ"/>
              </w:rPr>
              <w:t xml:space="preserve"> </w:t>
            </w:r>
            <w:r w:rsidRPr="009E548D">
              <w:rPr>
                <w:rFonts w:eastAsia="Times New Roman" w:cstheme="minorHAnsi"/>
                <w:i/>
                <w:iCs/>
                <w:color w:val="000000"/>
                <w:lang w:eastAsia="cs-CZ"/>
              </w:rPr>
              <w:t>10 = jsem velmi oblíben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08406B98" w14:textId="77777777" w:rsidR="00733B7B" w:rsidRPr="009E548D" w:rsidRDefault="00733B7B" w:rsidP="00733B7B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  <w:r w:rsidRPr="009E548D">
              <w:rPr>
                <w:rFonts w:eastAsia="Times New Roman" w:cstheme="minorHAnsi"/>
                <w:color w:val="000000"/>
                <w:lang w:eastAsia="cs-CZ"/>
              </w:rPr>
              <w:t>1,2</w:t>
            </w:r>
          </w:p>
        </w:tc>
      </w:tr>
      <w:tr w:rsidR="009E548D" w:rsidRPr="009E548D" w14:paraId="2733BC1A" w14:textId="77777777" w:rsidTr="00A00408">
        <w:trPr>
          <w:trHeight w:val="290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7F6A1" w14:textId="77777777" w:rsidR="00733B7B" w:rsidRPr="009E548D" w:rsidRDefault="00733B7B" w:rsidP="00733B7B">
            <w:pPr>
              <w:spacing w:line="240" w:lineRule="auto"/>
              <w:rPr>
                <w:rFonts w:cstheme="minorHAnsi"/>
                <w:b/>
                <w:bCs/>
                <w:i/>
                <w:iCs/>
                <w:color w:val="000000"/>
              </w:rPr>
            </w:pPr>
            <w:r w:rsidRPr="009E548D">
              <w:rPr>
                <w:rFonts w:eastAsia="Times New Roman" w:cstheme="minorHAnsi"/>
                <w:b/>
                <w:bCs/>
                <w:i/>
                <w:iCs/>
                <w:color w:val="000000"/>
                <w:lang w:eastAsia="cs-CZ"/>
              </w:rPr>
              <w:t>8</w:t>
            </w:r>
          </w:p>
        </w:tc>
        <w:tc>
          <w:tcPr>
            <w:tcW w:w="8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FD375C" w14:textId="77777777" w:rsidR="00733B7B" w:rsidRPr="009E548D" w:rsidRDefault="00733B7B" w:rsidP="00733B7B">
            <w:pPr>
              <w:spacing w:after="0" w:line="240" w:lineRule="auto"/>
              <w:rPr>
                <w:rFonts w:cstheme="minorHAnsi"/>
                <w:b/>
                <w:bCs/>
                <w:i/>
                <w:iCs/>
                <w:color w:val="000000"/>
              </w:rPr>
            </w:pPr>
            <w:r w:rsidRPr="009E548D">
              <w:rPr>
                <w:rFonts w:cstheme="minorHAnsi"/>
                <w:b/>
                <w:bCs/>
                <w:i/>
                <w:iCs/>
                <w:color w:val="000000"/>
              </w:rPr>
              <w:t xml:space="preserve">Koho z dospělých nebo dětí můžeš ve škole požádat o pomoc, když máš ve škole nějaký problém nebo trápení? </w:t>
            </w:r>
          </w:p>
          <w:p w14:paraId="72419917" w14:textId="6D4A3010" w:rsidR="00733B7B" w:rsidRPr="009E548D" w:rsidRDefault="00733B7B" w:rsidP="00733B7B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  <w:r w:rsidRPr="009E548D">
              <w:rPr>
                <w:rFonts w:eastAsia="Times New Roman" w:cstheme="minorHAnsi"/>
                <w:i/>
                <w:iCs/>
                <w:color w:val="000000"/>
                <w:lang w:eastAsia="cs-CZ"/>
              </w:rPr>
              <w:t xml:space="preserve">Když mám ve škole nějaký problém, nějaké trápení </w:t>
            </w:r>
            <w:r w:rsidR="008C362B">
              <w:rPr>
                <w:rFonts w:eastAsia="Times New Roman" w:cstheme="minorHAnsi"/>
                <w:i/>
                <w:iCs/>
                <w:color w:val="000000"/>
                <w:lang w:eastAsia="cs-CZ"/>
              </w:rPr>
              <w:t xml:space="preserve"> </w:t>
            </w:r>
            <w:r w:rsidRPr="009E548D">
              <w:rPr>
                <w:rFonts w:eastAsia="Times New Roman" w:cstheme="minorHAnsi"/>
                <w:i/>
                <w:iCs/>
                <w:color w:val="000000"/>
                <w:lang w:eastAsia="cs-CZ"/>
              </w:rPr>
              <w:t xml:space="preserve">0 = není nikdo, koho můžu požádat o pomoc </w:t>
            </w:r>
            <w:r w:rsidR="00720A9C">
              <w:rPr>
                <w:rFonts w:eastAsia="Times New Roman" w:cstheme="minorHAnsi"/>
                <w:i/>
                <w:iCs/>
                <w:color w:val="000000"/>
                <w:lang w:eastAsia="cs-CZ"/>
              </w:rPr>
              <w:t xml:space="preserve"> </w:t>
            </w:r>
            <w:r w:rsidRPr="009E548D">
              <w:rPr>
                <w:rFonts w:eastAsia="Times New Roman" w:cstheme="minorHAnsi"/>
                <w:i/>
                <w:iCs/>
                <w:color w:val="000000"/>
                <w:lang w:eastAsia="cs-CZ"/>
              </w:rPr>
              <w:t xml:space="preserve">10 = mám kolem sebe mnoho dětí a dospělých, kteří mi pomohou 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599AEAEF" w14:textId="77777777" w:rsidR="00733B7B" w:rsidRPr="009E548D" w:rsidRDefault="00733B7B" w:rsidP="00733B7B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  <w:r w:rsidRPr="009E548D">
              <w:rPr>
                <w:rFonts w:eastAsia="Times New Roman" w:cstheme="minorHAnsi"/>
                <w:color w:val="000000"/>
                <w:lang w:eastAsia="cs-CZ"/>
              </w:rPr>
              <w:t>1</w:t>
            </w:r>
          </w:p>
        </w:tc>
      </w:tr>
      <w:bookmarkEnd w:id="5"/>
      <w:tr w:rsidR="009E548D" w:rsidRPr="009E548D" w14:paraId="62D57D1D" w14:textId="77777777" w:rsidTr="00A00408">
        <w:trPr>
          <w:trHeight w:val="290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3ECCB" w14:textId="77777777" w:rsidR="00733B7B" w:rsidRPr="009E548D" w:rsidRDefault="00733B7B" w:rsidP="00733B7B">
            <w:pPr>
              <w:spacing w:after="0" w:line="240" w:lineRule="auto"/>
              <w:rPr>
                <w:rFonts w:eastAsia="Times New Roman" w:cstheme="minorHAnsi"/>
                <w:b/>
                <w:bCs/>
                <w:i/>
                <w:iCs/>
                <w:color w:val="000000"/>
                <w:lang w:eastAsia="cs-CZ"/>
              </w:rPr>
            </w:pPr>
            <w:r w:rsidRPr="009E548D">
              <w:rPr>
                <w:rFonts w:eastAsia="Times New Roman" w:cstheme="minorHAnsi"/>
                <w:b/>
                <w:bCs/>
                <w:i/>
                <w:iCs/>
                <w:color w:val="000000"/>
                <w:lang w:eastAsia="cs-CZ"/>
              </w:rPr>
              <w:t>3</w:t>
            </w:r>
          </w:p>
        </w:tc>
        <w:tc>
          <w:tcPr>
            <w:tcW w:w="8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FD5D4" w14:textId="77777777" w:rsidR="00733B7B" w:rsidRPr="009E548D" w:rsidRDefault="00733B7B" w:rsidP="00733B7B">
            <w:pPr>
              <w:spacing w:after="0" w:line="240" w:lineRule="auto"/>
              <w:rPr>
                <w:rFonts w:eastAsia="Times New Roman" w:cstheme="minorHAnsi"/>
                <w:b/>
                <w:bCs/>
                <w:i/>
                <w:iCs/>
                <w:color w:val="000000"/>
                <w:lang w:eastAsia="cs-CZ"/>
              </w:rPr>
            </w:pPr>
            <w:r w:rsidRPr="009E548D">
              <w:rPr>
                <w:rFonts w:eastAsia="Times New Roman" w:cstheme="minorHAnsi"/>
                <w:b/>
                <w:bCs/>
                <w:i/>
                <w:iCs/>
                <w:color w:val="000000"/>
                <w:lang w:eastAsia="cs-CZ"/>
              </w:rPr>
              <w:t xml:space="preserve">Jak večer usínáš? </w:t>
            </w:r>
          </w:p>
          <w:p w14:paraId="689AF4B0" w14:textId="61A7D1D4" w:rsidR="00733B7B" w:rsidRPr="009E548D" w:rsidRDefault="00733B7B" w:rsidP="00733B7B">
            <w:pPr>
              <w:spacing w:after="0" w:line="240" w:lineRule="auto"/>
              <w:rPr>
                <w:rFonts w:eastAsia="Times New Roman" w:cstheme="minorHAnsi"/>
                <w:i/>
                <w:color w:val="000000"/>
                <w:lang w:eastAsia="cs-CZ"/>
              </w:rPr>
            </w:pPr>
            <w:proofErr w:type="gramStart"/>
            <w:r w:rsidRPr="009E548D">
              <w:rPr>
                <w:rFonts w:eastAsia="Times New Roman" w:cstheme="minorHAnsi"/>
                <w:i/>
                <w:color w:val="000000"/>
                <w:lang w:eastAsia="cs-CZ"/>
              </w:rPr>
              <w:t xml:space="preserve">Večer </w:t>
            </w:r>
            <w:r w:rsidR="008C362B">
              <w:rPr>
                <w:rFonts w:eastAsia="Times New Roman" w:cstheme="minorHAnsi"/>
                <w:i/>
                <w:color w:val="000000"/>
                <w:lang w:eastAsia="cs-CZ"/>
              </w:rPr>
              <w:t xml:space="preserve"> </w:t>
            </w:r>
            <w:r w:rsidRPr="009E548D">
              <w:rPr>
                <w:rFonts w:eastAsia="Times New Roman" w:cstheme="minorHAnsi"/>
                <w:i/>
                <w:color w:val="000000"/>
                <w:lang w:eastAsia="cs-CZ"/>
              </w:rPr>
              <w:t>0</w:t>
            </w:r>
            <w:proofErr w:type="gramEnd"/>
            <w:r w:rsidRPr="009E548D">
              <w:rPr>
                <w:rFonts w:eastAsia="Times New Roman" w:cstheme="minorHAnsi"/>
                <w:i/>
                <w:color w:val="000000"/>
                <w:lang w:eastAsia="cs-CZ"/>
              </w:rPr>
              <w:t xml:space="preserve">= nemůžu často vůbec usnout </w:t>
            </w:r>
            <w:r w:rsidR="008C362B">
              <w:rPr>
                <w:rFonts w:eastAsia="Times New Roman" w:cstheme="minorHAnsi"/>
                <w:i/>
                <w:color w:val="000000"/>
                <w:lang w:eastAsia="cs-CZ"/>
              </w:rPr>
              <w:t xml:space="preserve"> </w:t>
            </w:r>
            <w:r w:rsidRPr="009E548D">
              <w:rPr>
                <w:rFonts w:eastAsia="Times New Roman" w:cstheme="minorHAnsi"/>
                <w:i/>
                <w:color w:val="000000"/>
                <w:lang w:eastAsia="cs-CZ"/>
              </w:rPr>
              <w:t>10= usínám úplně bez problémů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1BA9F981" w14:textId="77777777" w:rsidR="00733B7B" w:rsidRPr="009E548D" w:rsidRDefault="00733B7B" w:rsidP="00733B7B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  <w:r w:rsidRPr="009E548D">
              <w:rPr>
                <w:rFonts w:eastAsia="Times New Roman" w:cstheme="minorHAnsi"/>
                <w:color w:val="000000"/>
                <w:lang w:eastAsia="cs-CZ"/>
              </w:rPr>
              <w:t>0,8</w:t>
            </w:r>
          </w:p>
        </w:tc>
      </w:tr>
      <w:tr w:rsidR="009E548D" w:rsidRPr="009E548D" w14:paraId="13FEF9B4" w14:textId="77777777" w:rsidTr="00A00408">
        <w:trPr>
          <w:trHeight w:val="290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DA4AB" w14:textId="77777777" w:rsidR="00733B7B" w:rsidRPr="009E548D" w:rsidRDefault="00733B7B" w:rsidP="00733B7B">
            <w:pPr>
              <w:spacing w:line="240" w:lineRule="auto"/>
              <w:rPr>
                <w:rFonts w:cstheme="minorHAnsi"/>
                <w:b/>
                <w:bCs/>
                <w:i/>
                <w:iCs/>
                <w:color w:val="000000"/>
              </w:rPr>
            </w:pPr>
            <w:r w:rsidRPr="009E548D">
              <w:rPr>
                <w:rFonts w:cstheme="minorHAnsi"/>
                <w:b/>
                <w:bCs/>
                <w:i/>
                <w:iCs/>
                <w:color w:val="000000"/>
              </w:rPr>
              <w:t>9</w:t>
            </w:r>
          </w:p>
        </w:tc>
        <w:tc>
          <w:tcPr>
            <w:tcW w:w="8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12F382" w14:textId="77777777" w:rsidR="00733B7B" w:rsidRPr="009E548D" w:rsidRDefault="00733B7B" w:rsidP="00733B7B">
            <w:pPr>
              <w:spacing w:after="0" w:line="240" w:lineRule="auto"/>
              <w:rPr>
                <w:rFonts w:cstheme="minorHAnsi"/>
                <w:b/>
                <w:bCs/>
                <w:i/>
                <w:iCs/>
                <w:color w:val="000000"/>
              </w:rPr>
            </w:pPr>
            <w:r w:rsidRPr="009E548D">
              <w:rPr>
                <w:rFonts w:cstheme="minorHAnsi"/>
                <w:b/>
                <w:bCs/>
                <w:i/>
                <w:iCs/>
                <w:color w:val="000000"/>
              </w:rPr>
              <w:t xml:space="preserve">Jak se obvykle soustředíš při vyučování? </w:t>
            </w:r>
          </w:p>
          <w:p w14:paraId="6714B5B0" w14:textId="1FD7E954" w:rsidR="00733B7B" w:rsidRPr="009E548D" w:rsidRDefault="00733B7B" w:rsidP="008C362B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  <w:r w:rsidRPr="009E548D">
              <w:rPr>
                <w:rFonts w:eastAsia="Times New Roman" w:cstheme="minorHAnsi"/>
                <w:i/>
                <w:iCs/>
                <w:color w:val="000000"/>
                <w:lang w:eastAsia="cs-CZ"/>
              </w:rPr>
              <w:t xml:space="preserve">Při vyučování se obvykle </w:t>
            </w:r>
            <w:proofErr w:type="gramStart"/>
            <w:r w:rsidRPr="009E548D">
              <w:rPr>
                <w:rFonts w:eastAsia="Times New Roman" w:cstheme="minorHAnsi"/>
                <w:i/>
                <w:iCs/>
                <w:color w:val="000000"/>
                <w:lang w:eastAsia="cs-CZ"/>
              </w:rPr>
              <w:t>soustředím  0</w:t>
            </w:r>
            <w:proofErr w:type="gramEnd"/>
            <w:r w:rsidRPr="009E548D">
              <w:rPr>
                <w:rFonts w:eastAsia="Times New Roman" w:cstheme="minorHAnsi"/>
                <w:i/>
                <w:iCs/>
                <w:color w:val="000000"/>
                <w:lang w:eastAsia="cs-CZ"/>
              </w:rPr>
              <w:t xml:space="preserve"> = velmi </w:t>
            </w:r>
            <w:r w:rsidR="001C2782" w:rsidRPr="009E548D">
              <w:rPr>
                <w:rFonts w:eastAsia="Times New Roman" w:cstheme="minorHAnsi"/>
                <w:i/>
                <w:iCs/>
                <w:color w:val="000000"/>
                <w:lang w:eastAsia="cs-CZ"/>
              </w:rPr>
              <w:t xml:space="preserve">špatně </w:t>
            </w:r>
            <w:r w:rsidR="008C362B">
              <w:rPr>
                <w:rFonts w:eastAsia="Times New Roman" w:cstheme="minorHAnsi"/>
                <w:i/>
                <w:iCs/>
                <w:color w:val="000000"/>
                <w:lang w:eastAsia="cs-CZ"/>
              </w:rPr>
              <w:t xml:space="preserve"> </w:t>
            </w:r>
            <w:r w:rsidR="001C2782" w:rsidRPr="009E548D">
              <w:rPr>
                <w:rFonts w:eastAsia="Times New Roman" w:cstheme="minorHAnsi"/>
                <w:i/>
                <w:iCs/>
                <w:color w:val="000000"/>
                <w:lang w:eastAsia="cs-CZ"/>
              </w:rPr>
              <w:t>10</w:t>
            </w:r>
            <w:r w:rsidRPr="009E548D">
              <w:rPr>
                <w:rFonts w:eastAsia="Times New Roman" w:cstheme="minorHAnsi"/>
                <w:i/>
                <w:iCs/>
                <w:color w:val="000000"/>
                <w:lang w:eastAsia="cs-CZ"/>
              </w:rPr>
              <w:t xml:space="preserve"> = výborně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208B1DB2" w14:textId="77777777" w:rsidR="00733B7B" w:rsidRPr="009E548D" w:rsidRDefault="00733B7B" w:rsidP="00733B7B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  <w:r w:rsidRPr="009E548D">
              <w:rPr>
                <w:rFonts w:eastAsia="Times New Roman" w:cstheme="minorHAnsi"/>
                <w:color w:val="000000"/>
                <w:lang w:eastAsia="cs-CZ"/>
              </w:rPr>
              <w:t>0,8</w:t>
            </w:r>
          </w:p>
        </w:tc>
      </w:tr>
      <w:tr w:rsidR="009E548D" w:rsidRPr="009E548D" w14:paraId="2E4FFDA8" w14:textId="77777777" w:rsidTr="00A00408">
        <w:trPr>
          <w:trHeight w:val="290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E1F2B" w14:textId="77777777" w:rsidR="00733B7B" w:rsidRPr="009E548D" w:rsidRDefault="00733B7B" w:rsidP="00733B7B">
            <w:pPr>
              <w:spacing w:after="0" w:line="240" w:lineRule="auto"/>
              <w:rPr>
                <w:rFonts w:eastAsia="Times New Roman" w:cstheme="minorHAnsi"/>
                <w:b/>
                <w:bCs/>
                <w:i/>
                <w:iCs/>
                <w:color w:val="000000"/>
                <w:lang w:eastAsia="cs-CZ"/>
              </w:rPr>
            </w:pPr>
            <w:r w:rsidRPr="009E548D">
              <w:rPr>
                <w:rFonts w:eastAsia="Times New Roman" w:cstheme="minorHAnsi"/>
                <w:b/>
                <w:bCs/>
                <w:i/>
                <w:iCs/>
                <w:color w:val="000000"/>
                <w:lang w:eastAsia="cs-CZ"/>
              </w:rPr>
              <w:t>2</w:t>
            </w:r>
          </w:p>
        </w:tc>
        <w:tc>
          <w:tcPr>
            <w:tcW w:w="8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BE97FB" w14:textId="77777777" w:rsidR="00733B7B" w:rsidRPr="009E548D" w:rsidRDefault="00733B7B" w:rsidP="00733B7B">
            <w:pPr>
              <w:spacing w:after="0" w:line="240" w:lineRule="auto"/>
              <w:rPr>
                <w:rFonts w:eastAsia="Times New Roman" w:cstheme="minorHAnsi"/>
                <w:b/>
                <w:bCs/>
                <w:i/>
                <w:iCs/>
                <w:color w:val="000000"/>
                <w:lang w:eastAsia="cs-CZ"/>
              </w:rPr>
            </w:pPr>
            <w:r w:rsidRPr="009E548D">
              <w:rPr>
                <w:rFonts w:eastAsia="Times New Roman" w:cstheme="minorHAnsi"/>
                <w:b/>
                <w:bCs/>
                <w:i/>
                <w:iCs/>
                <w:color w:val="000000"/>
                <w:lang w:eastAsia="cs-CZ"/>
              </w:rPr>
              <w:t xml:space="preserve">Jak se ti ráno vstává, když máš jít do školy? </w:t>
            </w:r>
          </w:p>
          <w:p w14:paraId="11D9261E" w14:textId="391F0ADE" w:rsidR="00733B7B" w:rsidRPr="009E548D" w:rsidRDefault="00733B7B" w:rsidP="00733B7B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  <w:proofErr w:type="gramStart"/>
            <w:r w:rsidRPr="009E548D">
              <w:rPr>
                <w:rFonts w:eastAsia="Times New Roman" w:cstheme="minorHAnsi"/>
                <w:i/>
                <w:color w:val="000000"/>
                <w:lang w:eastAsia="cs-CZ"/>
              </w:rPr>
              <w:t xml:space="preserve">Ráno </w:t>
            </w:r>
            <w:r w:rsidR="008C362B">
              <w:rPr>
                <w:rFonts w:eastAsia="Times New Roman" w:cstheme="minorHAnsi"/>
                <w:i/>
                <w:color w:val="000000"/>
                <w:lang w:eastAsia="cs-CZ"/>
              </w:rPr>
              <w:t xml:space="preserve"> </w:t>
            </w:r>
            <w:r w:rsidRPr="009E548D">
              <w:rPr>
                <w:rFonts w:eastAsia="Times New Roman" w:cstheme="minorHAnsi"/>
                <w:i/>
                <w:color w:val="000000"/>
                <w:lang w:eastAsia="cs-CZ"/>
              </w:rPr>
              <w:t>0</w:t>
            </w:r>
            <w:proofErr w:type="gramEnd"/>
            <w:r w:rsidRPr="009E548D">
              <w:rPr>
                <w:rFonts w:eastAsia="Times New Roman" w:cstheme="minorHAnsi"/>
                <w:i/>
                <w:color w:val="000000"/>
                <w:lang w:eastAsia="cs-CZ"/>
              </w:rPr>
              <w:t xml:space="preserve"> = se mi nechce vůbec vstávat </w:t>
            </w:r>
            <w:r w:rsidR="008C362B">
              <w:rPr>
                <w:rFonts w:eastAsia="Times New Roman" w:cstheme="minorHAnsi"/>
                <w:i/>
                <w:color w:val="000000"/>
                <w:lang w:eastAsia="cs-CZ"/>
              </w:rPr>
              <w:t xml:space="preserve"> </w:t>
            </w:r>
            <w:r w:rsidRPr="009E548D">
              <w:rPr>
                <w:rFonts w:eastAsia="Times New Roman" w:cstheme="minorHAnsi"/>
                <w:i/>
                <w:color w:val="000000"/>
                <w:lang w:eastAsia="cs-CZ"/>
              </w:rPr>
              <w:t>10 = vstanu úplně bez problémů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52980DA3" w14:textId="77777777" w:rsidR="00733B7B" w:rsidRPr="009E548D" w:rsidRDefault="00733B7B" w:rsidP="00733B7B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  <w:r w:rsidRPr="009E548D">
              <w:rPr>
                <w:rFonts w:eastAsia="Times New Roman" w:cstheme="minorHAnsi"/>
                <w:color w:val="000000"/>
                <w:lang w:eastAsia="cs-CZ"/>
              </w:rPr>
              <w:t>0,6</w:t>
            </w:r>
          </w:p>
        </w:tc>
      </w:tr>
      <w:tr w:rsidR="009E548D" w:rsidRPr="009E548D" w14:paraId="7E5C64AB" w14:textId="77777777" w:rsidTr="00A00408">
        <w:trPr>
          <w:trHeight w:val="290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2EEE5" w14:textId="77777777" w:rsidR="00733B7B" w:rsidRPr="009E548D" w:rsidRDefault="00733B7B" w:rsidP="00733B7B">
            <w:pPr>
              <w:spacing w:after="0" w:line="240" w:lineRule="auto"/>
              <w:rPr>
                <w:rFonts w:eastAsia="Times New Roman" w:cstheme="minorHAnsi"/>
                <w:b/>
                <w:bCs/>
                <w:i/>
                <w:iCs/>
                <w:color w:val="000000"/>
                <w:lang w:eastAsia="cs-CZ"/>
              </w:rPr>
            </w:pPr>
            <w:r w:rsidRPr="009E548D">
              <w:rPr>
                <w:rFonts w:eastAsia="Times New Roman" w:cstheme="minorHAnsi"/>
                <w:b/>
                <w:bCs/>
                <w:i/>
                <w:iCs/>
                <w:color w:val="000000"/>
                <w:lang w:eastAsia="cs-CZ"/>
              </w:rPr>
              <w:t>7</w:t>
            </w:r>
          </w:p>
        </w:tc>
        <w:tc>
          <w:tcPr>
            <w:tcW w:w="8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53B15D" w14:textId="77777777" w:rsidR="00733B7B" w:rsidRPr="009E548D" w:rsidRDefault="00733B7B" w:rsidP="00733B7B">
            <w:pPr>
              <w:spacing w:after="0" w:line="240" w:lineRule="auto"/>
              <w:rPr>
                <w:rFonts w:eastAsia="Times New Roman" w:cstheme="minorHAnsi"/>
                <w:b/>
                <w:bCs/>
                <w:i/>
                <w:iCs/>
                <w:color w:val="000000"/>
                <w:lang w:eastAsia="cs-CZ"/>
              </w:rPr>
            </w:pPr>
            <w:r w:rsidRPr="009E548D">
              <w:rPr>
                <w:rFonts w:eastAsia="Times New Roman" w:cstheme="minorHAnsi"/>
                <w:b/>
                <w:bCs/>
                <w:i/>
                <w:iCs/>
                <w:color w:val="000000"/>
                <w:lang w:eastAsia="cs-CZ"/>
              </w:rPr>
              <w:t>Jak vycházíš s učiteli nebo ostatními dospělými ve škole?</w:t>
            </w:r>
          </w:p>
          <w:p w14:paraId="07C82564" w14:textId="76F0A7D5" w:rsidR="00733B7B" w:rsidRPr="009E548D" w:rsidRDefault="00733B7B" w:rsidP="00733B7B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lang w:eastAsia="cs-CZ"/>
              </w:rPr>
            </w:pPr>
            <w:r w:rsidRPr="009E548D">
              <w:rPr>
                <w:rFonts w:eastAsia="Times New Roman" w:cstheme="minorHAnsi"/>
                <w:i/>
                <w:iCs/>
                <w:color w:val="000000"/>
                <w:lang w:eastAsia="cs-CZ"/>
              </w:rPr>
              <w:t xml:space="preserve">S učiteli nebo ostatními dospělými ve </w:t>
            </w:r>
            <w:proofErr w:type="gramStart"/>
            <w:r w:rsidRPr="009E548D">
              <w:rPr>
                <w:rFonts w:eastAsia="Times New Roman" w:cstheme="minorHAnsi"/>
                <w:i/>
                <w:iCs/>
                <w:color w:val="000000"/>
                <w:lang w:eastAsia="cs-CZ"/>
              </w:rPr>
              <w:t>škole  0</w:t>
            </w:r>
            <w:proofErr w:type="gramEnd"/>
            <w:r w:rsidRPr="009E548D">
              <w:rPr>
                <w:rFonts w:eastAsia="Times New Roman" w:cstheme="minorHAnsi"/>
                <w:i/>
                <w:iCs/>
                <w:color w:val="000000"/>
                <w:lang w:eastAsia="cs-CZ"/>
              </w:rPr>
              <w:t xml:space="preserve"> = si vůbec nerozumím </w:t>
            </w:r>
          </w:p>
          <w:p w14:paraId="244F1052" w14:textId="77777777" w:rsidR="00733B7B" w:rsidRPr="009E548D" w:rsidRDefault="00733B7B" w:rsidP="00733B7B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  <w:r w:rsidRPr="009E548D">
              <w:rPr>
                <w:rFonts w:eastAsia="Times New Roman" w:cstheme="minorHAnsi"/>
                <w:i/>
                <w:iCs/>
                <w:color w:val="000000"/>
                <w:lang w:eastAsia="cs-CZ"/>
              </w:rPr>
              <w:t>10 = si rozumím výborně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0831ECF7" w14:textId="77777777" w:rsidR="00733B7B" w:rsidRPr="009E548D" w:rsidRDefault="00733B7B" w:rsidP="00733B7B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  <w:r w:rsidRPr="009E548D">
              <w:rPr>
                <w:rFonts w:eastAsia="Times New Roman" w:cstheme="minorHAnsi"/>
                <w:color w:val="000000"/>
                <w:lang w:eastAsia="cs-CZ"/>
              </w:rPr>
              <w:t>0,5</w:t>
            </w:r>
          </w:p>
        </w:tc>
      </w:tr>
      <w:tr w:rsidR="009E548D" w:rsidRPr="009E548D" w14:paraId="2314D54C" w14:textId="77777777" w:rsidTr="00A00408">
        <w:trPr>
          <w:trHeight w:val="290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EE304" w14:textId="77777777" w:rsidR="00733B7B" w:rsidRPr="009E548D" w:rsidRDefault="00733B7B" w:rsidP="00733B7B">
            <w:pPr>
              <w:spacing w:after="0" w:line="240" w:lineRule="auto"/>
              <w:rPr>
                <w:rFonts w:eastAsia="Times New Roman" w:cstheme="minorHAnsi"/>
                <w:b/>
                <w:bCs/>
                <w:i/>
                <w:iCs/>
                <w:color w:val="000000"/>
                <w:lang w:eastAsia="cs-CZ"/>
              </w:rPr>
            </w:pPr>
            <w:r w:rsidRPr="009E548D">
              <w:rPr>
                <w:rFonts w:eastAsia="Times New Roman" w:cstheme="minorHAnsi"/>
                <w:b/>
                <w:bCs/>
                <w:i/>
                <w:iCs/>
                <w:color w:val="000000"/>
                <w:lang w:eastAsia="cs-CZ"/>
              </w:rPr>
              <w:t>4</w:t>
            </w:r>
          </w:p>
        </w:tc>
        <w:tc>
          <w:tcPr>
            <w:tcW w:w="8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A7E3B3" w14:textId="77777777" w:rsidR="00733B7B" w:rsidRPr="009E548D" w:rsidRDefault="00733B7B" w:rsidP="00733B7B">
            <w:pPr>
              <w:spacing w:after="0" w:line="240" w:lineRule="auto"/>
              <w:rPr>
                <w:rFonts w:eastAsia="Times New Roman" w:cstheme="minorHAnsi"/>
                <w:b/>
                <w:bCs/>
                <w:i/>
                <w:iCs/>
                <w:color w:val="000000"/>
                <w:lang w:eastAsia="cs-CZ"/>
              </w:rPr>
            </w:pPr>
            <w:r w:rsidRPr="009E548D">
              <w:rPr>
                <w:rFonts w:eastAsia="Times New Roman" w:cstheme="minorHAnsi"/>
                <w:b/>
                <w:bCs/>
                <w:i/>
                <w:iCs/>
                <w:color w:val="000000"/>
                <w:lang w:eastAsia="cs-CZ"/>
              </w:rPr>
              <w:t xml:space="preserve">Jak tě baví učení ve škole? </w:t>
            </w:r>
          </w:p>
          <w:p w14:paraId="78D71C4C" w14:textId="0F3B8128" w:rsidR="00733B7B" w:rsidRPr="009E548D" w:rsidRDefault="00733B7B" w:rsidP="00733B7B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  <w:r w:rsidRPr="009E548D">
              <w:rPr>
                <w:rFonts w:eastAsia="Times New Roman" w:cstheme="minorHAnsi"/>
                <w:i/>
                <w:iCs/>
                <w:color w:val="000000"/>
                <w:lang w:eastAsia="cs-CZ"/>
              </w:rPr>
              <w:t xml:space="preserve">Učení ve škole mě </w:t>
            </w:r>
            <w:r w:rsidR="008C362B">
              <w:rPr>
                <w:rFonts w:eastAsia="Times New Roman" w:cstheme="minorHAnsi"/>
                <w:i/>
                <w:iCs/>
                <w:color w:val="000000"/>
                <w:lang w:eastAsia="cs-CZ"/>
              </w:rPr>
              <w:t xml:space="preserve"> </w:t>
            </w:r>
            <w:r w:rsidRPr="009E548D">
              <w:rPr>
                <w:rFonts w:eastAsia="Times New Roman" w:cstheme="minorHAnsi"/>
                <w:i/>
                <w:iCs/>
                <w:color w:val="000000"/>
                <w:lang w:eastAsia="cs-CZ"/>
              </w:rPr>
              <w:t xml:space="preserve">0 = vůbec nebaví </w:t>
            </w:r>
            <w:r w:rsidR="008C362B">
              <w:rPr>
                <w:rFonts w:eastAsia="Times New Roman" w:cstheme="minorHAnsi"/>
                <w:i/>
                <w:iCs/>
                <w:color w:val="000000"/>
                <w:lang w:eastAsia="cs-CZ"/>
              </w:rPr>
              <w:t xml:space="preserve"> </w:t>
            </w:r>
            <w:r w:rsidRPr="009E548D">
              <w:rPr>
                <w:rFonts w:eastAsia="Times New Roman" w:cstheme="minorHAnsi"/>
                <w:i/>
                <w:iCs/>
                <w:color w:val="000000"/>
                <w:lang w:eastAsia="cs-CZ"/>
              </w:rPr>
              <w:t>10 = velmi baví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6F657A61" w14:textId="77777777" w:rsidR="00733B7B" w:rsidRPr="009E548D" w:rsidRDefault="00733B7B" w:rsidP="00733B7B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  <w:r w:rsidRPr="009E548D">
              <w:rPr>
                <w:rFonts w:eastAsia="Times New Roman" w:cstheme="minorHAnsi"/>
                <w:color w:val="000000"/>
                <w:lang w:eastAsia="cs-CZ"/>
              </w:rPr>
              <w:t>0,3</w:t>
            </w:r>
          </w:p>
        </w:tc>
      </w:tr>
      <w:tr w:rsidR="009E548D" w:rsidRPr="009E548D" w14:paraId="567F81A8" w14:textId="77777777" w:rsidTr="00A00408">
        <w:trPr>
          <w:trHeight w:val="290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79A66" w14:textId="77777777" w:rsidR="00733B7B" w:rsidRPr="009E548D" w:rsidRDefault="00733B7B" w:rsidP="00733B7B">
            <w:pPr>
              <w:spacing w:after="0" w:line="240" w:lineRule="auto"/>
              <w:rPr>
                <w:rFonts w:eastAsia="Times New Roman" w:cstheme="minorHAnsi"/>
                <w:b/>
                <w:bCs/>
                <w:i/>
                <w:iCs/>
                <w:color w:val="000000"/>
                <w:lang w:eastAsia="cs-CZ"/>
              </w:rPr>
            </w:pPr>
            <w:r w:rsidRPr="009E548D">
              <w:rPr>
                <w:rFonts w:eastAsia="Times New Roman" w:cstheme="minorHAnsi"/>
                <w:b/>
                <w:bCs/>
                <w:i/>
                <w:iCs/>
                <w:color w:val="000000"/>
                <w:lang w:eastAsia="cs-CZ"/>
              </w:rPr>
              <w:t>5</w:t>
            </w:r>
          </w:p>
        </w:tc>
        <w:tc>
          <w:tcPr>
            <w:tcW w:w="8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FB3A6E" w14:textId="77777777" w:rsidR="00733B7B" w:rsidRPr="009E548D" w:rsidRDefault="00733B7B" w:rsidP="00733B7B">
            <w:pPr>
              <w:spacing w:after="0" w:line="240" w:lineRule="auto"/>
              <w:rPr>
                <w:rFonts w:eastAsia="Times New Roman" w:cstheme="minorHAnsi"/>
                <w:b/>
                <w:bCs/>
                <w:i/>
                <w:iCs/>
                <w:color w:val="000000"/>
                <w:lang w:eastAsia="cs-CZ"/>
              </w:rPr>
            </w:pPr>
            <w:r w:rsidRPr="009E548D">
              <w:rPr>
                <w:rFonts w:eastAsia="Times New Roman" w:cstheme="minorHAnsi"/>
                <w:b/>
                <w:bCs/>
                <w:i/>
                <w:iCs/>
                <w:color w:val="000000"/>
                <w:lang w:eastAsia="cs-CZ"/>
              </w:rPr>
              <w:t>Zažíváš ve škole úspěch?</w:t>
            </w:r>
            <w:r w:rsidRPr="009E548D"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 xml:space="preserve"> </w:t>
            </w:r>
          </w:p>
          <w:p w14:paraId="5AFD8612" w14:textId="464E9086" w:rsidR="00733B7B" w:rsidRPr="009E548D" w:rsidRDefault="00733B7B" w:rsidP="00733B7B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  <w:r w:rsidRPr="009E548D">
              <w:rPr>
                <w:rFonts w:eastAsia="Times New Roman" w:cstheme="minorHAnsi"/>
                <w:i/>
                <w:iCs/>
                <w:color w:val="000000"/>
                <w:lang w:eastAsia="cs-CZ"/>
              </w:rPr>
              <w:t>Úspěch ve škole</w:t>
            </w:r>
            <w:r w:rsidR="008C362B">
              <w:rPr>
                <w:rFonts w:eastAsia="Times New Roman" w:cstheme="minorHAnsi"/>
                <w:i/>
                <w:iCs/>
                <w:color w:val="000000"/>
                <w:lang w:eastAsia="cs-CZ"/>
              </w:rPr>
              <w:t xml:space="preserve"> </w:t>
            </w:r>
            <w:r w:rsidRPr="009E548D">
              <w:rPr>
                <w:rFonts w:eastAsia="Times New Roman" w:cstheme="minorHAnsi"/>
                <w:i/>
                <w:iCs/>
                <w:color w:val="000000"/>
                <w:lang w:eastAsia="cs-CZ"/>
              </w:rPr>
              <w:t xml:space="preserve"> 0 = nezažívám vůbec </w:t>
            </w:r>
            <w:r w:rsidR="008C362B">
              <w:rPr>
                <w:rFonts w:eastAsia="Times New Roman" w:cstheme="minorHAnsi"/>
                <w:i/>
                <w:iCs/>
                <w:color w:val="000000"/>
                <w:lang w:eastAsia="cs-CZ"/>
              </w:rPr>
              <w:t xml:space="preserve"> </w:t>
            </w:r>
            <w:r w:rsidRPr="009E548D">
              <w:rPr>
                <w:rFonts w:eastAsia="Times New Roman" w:cstheme="minorHAnsi"/>
                <w:i/>
                <w:iCs/>
                <w:color w:val="000000"/>
                <w:lang w:eastAsia="cs-CZ"/>
              </w:rPr>
              <w:t xml:space="preserve">10 = zažívám každý den 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4B0D40E6" w14:textId="77777777" w:rsidR="00733B7B" w:rsidRPr="009E548D" w:rsidRDefault="00733B7B" w:rsidP="00733B7B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  <w:r w:rsidRPr="009E548D">
              <w:rPr>
                <w:rFonts w:eastAsia="Times New Roman" w:cstheme="minorHAnsi"/>
                <w:color w:val="000000"/>
                <w:lang w:eastAsia="cs-CZ"/>
              </w:rPr>
              <w:t>0,3</w:t>
            </w:r>
          </w:p>
        </w:tc>
      </w:tr>
      <w:tr w:rsidR="009E548D" w:rsidRPr="009E548D" w14:paraId="224822EB" w14:textId="77777777" w:rsidTr="00A00408">
        <w:trPr>
          <w:trHeight w:val="290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DFC85" w14:textId="77777777" w:rsidR="00733B7B" w:rsidRPr="009E548D" w:rsidRDefault="00733B7B" w:rsidP="00733B7B">
            <w:pPr>
              <w:spacing w:after="0" w:line="240" w:lineRule="auto"/>
              <w:rPr>
                <w:rFonts w:eastAsia="Times New Roman" w:cstheme="minorHAnsi"/>
                <w:b/>
                <w:bCs/>
                <w:i/>
                <w:iCs/>
                <w:color w:val="000000"/>
                <w:lang w:eastAsia="cs-CZ"/>
              </w:rPr>
            </w:pPr>
            <w:r w:rsidRPr="009E548D">
              <w:rPr>
                <w:rFonts w:eastAsia="Times New Roman" w:cstheme="minorHAnsi"/>
                <w:b/>
                <w:bCs/>
                <w:i/>
                <w:iCs/>
                <w:color w:val="000000"/>
                <w:lang w:eastAsia="cs-CZ"/>
              </w:rPr>
              <w:t>10</w:t>
            </w:r>
          </w:p>
        </w:tc>
        <w:tc>
          <w:tcPr>
            <w:tcW w:w="8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ED6922" w14:textId="77777777" w:rsidR="00733B7B" w:rsidRPr="009E548D" w:rsidRDefault="00733B7B" w:rsidP="00733B7B">
            <w:pPr>
              <w:spacing w:after="0" w:line="240" w:lineRule="auto"/>
              <w:rPr>
                <w:rFonts w:eastAsia="Times New Roman" w:cstheme="minorHAnsi"/>
                <w:b/>
                <w:bCs/>
                <w:i/>
                <w:iCs/>
                <w:color w:val="000000"/>
                <w:lang w:eastAsia="cs-CZ"/>
              </w:rPr>
            </w:pPr>
            <w:r w:rsidRPr="009E548D">
              <w:rPr>
                <w:rFonts w:eastAsia="Times New Roman" w:cstheme="minorHAnsi"/>
                <w:b/>
                <w:bCs/>
                <w:i/>
                <w:iCs/>
                <w:color w:val="000000"/>
                <w:lang w:eastAsia="cs-CZ"/>
              </w:rPr>
              <w:t xml:space="preserve">Jak často zažíváš ve škole strach ze selhání – že něco nezvládneš, pokazíš a dostaneš špatnou známku, něco ti nepůjde? </w:t>
            </w:r>
          </w:p>
          <w:p w14:paraId="0DE73012" w14:textId="60895B3A" w:rsidR="00733B7B" w:rsidRPr="009E548D" w:rsidRDefault="00733B7B" w:rsidP="00733B7B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  <w:r w:rsidRPr="009E548D">
              <w:rPr>
                <w:rFonts w:eastAsia="Times New Roman" w:cstheme="minorHAnsi"/>
                <w:i/>
                <w:iCs/>
                <w:color w:val="000000"/>
                <w:lang w:eastAsia="cs-CZ"/>
              </w:rPr>
              <w:t xml:space="preserve">Ve škole zažívám strach ze selhání (strach, že něco nezvládnu, dostanu špatnou známku) 0 = velmi často </w:t>
            </w:r>
            <w:r w:rsidR="008C362B">
              <w:rPr>
                <w:rFonts w:eastAsia="Times New Roman" w:cstheme="minorHAnsi"/>
                <w:i/>
                <w:iCs/>
                <w:color w:val="000000"/>
                <w:lang w:eastAsia="cs-CZ"/>
              </w:rPr>
              <w:t xml:space="preserve"> </w:t>
            </w:r>
            <w:r w:rsidRPr="009E548D">
              <w:rPr>
                <w:rFonts w:eastAsia="Times New Roman" w:cstheme="minorHAnsi"/>
                <w:i/>
                <w:iCs/>
                <w:color w:val="000000"/>
                <w:lang w:eastAsia="cs-CZ"/>
              </w:rPr>
              <w:t>10 = nikdy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792BD99C" w14:textId="77777777" w:rsidR="00733B7B" w:rsidRPr="009E548D" w:rsidRDefault="00733B7B" w:rsidP="00733B7B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  <w:r w:rsidRPr="009E548D">
              <w:rPr>
                <w:rFonts w:eastAsia="Times New Roman" w:cstheme="minorHAnsi"/>
                <w:color w:val="000000"/>
                <w:lang w:eastAsia="cs-CZ"/>
              </w:rPr>
              <w:t>-0,5</w:t>
            </w:r>
          </w:p>
        </w:tc>
      </w:tr>
    </w:tbl>
    <w:p w14:paraId="447064EB" w14:textId="52E3D540" w:rsidR="00733B7B" w:rsidRPr="002248B9" w:rsidRDefault="002248B9" w:rsidP="00733B7B">
      <w:pPr>
        <w:pStyle w:val="Nzev"/>
        <w:numPr>
          <w:ilvl w:val="0"/>
          <w:numId w:val="0"/>
        </w:numPr>
        <w:rPr>
          <w:rFonts w:cstheme="minorHAnsi"/>
          <w:b/>
          <w:bCs/>
          <w:sz w:val="22"/>
          <w:szCs w:val="22"/>
          <w:u w:val="none"/>
        </w:rPr>
      </w:pPr>
      <w:r w:rsidRPr="002248B9">
        <w:rPr>
          <w:rFonts w:cstheme="minorHAnsi"/>
          <w:b/>
          <w:bCs/>
          <w:sz w:val="22"/>
          <w:szCs w:val="22"/>
          <w:u w:val="none"/>
        </w:rPr>
        <w:t>N = 33 respondentů</w:t>
      </w:r>
    </w:p>
    <w:p w14:paraId="43026244" w14:textId="0F827BA7" w:rsidR="00733B7B" w:rsidRPr="009E548D" w:rsidRDefault="00733B7B" w:rsidP="009E548D">
      <w:pPr>
        <w:spacing w:after="0" w:line="240" w:lineRule="auto"/>
        <w:jc w:val="both"/>
        <w:rPr>
          <w:rFonts w:cstheme="minorHAnsi"/>
          <w:b/>
          <w:bCs/>
        </w:rPr>
      </w:pPr>
      <w:r w:rsidRPr="009E548D">
        <w:rPr>
          <w:rFonts w:cstheme="minorHAnsi"/>
          <w:b/>
          <w:bCs/>
        </w:rPr>
        <w:t xml:space="preserve">Tabulka č. 3 - Rozdíly počátečního a závěrečného hodnocení otázek </w:t>
      </w:r>
      <w:r w:rsidR="00122E7D">
        <w:rPr>
          <w:rFonts w:cstheme="minorHAnsi"/>
          <w:b/>
          <w:bCs/>
        </w:rPr>
        <w:t xml:space="preserve">č. </w:t>
      </w:r>
      <w:r w:rsidRPr="009E548D">
        <w:rPr>
          <w:rFonts w:cstheme="minorHAnsi"/>
          <w:b/>
          <w:bCs/>
        </w:rPr>
        <w:t>1-10 rodiči:</w:t>
      </w:r>
    </w:p>
    <w:tbl>
      <w:tblPr>
        <w:tblW w:w="9523" w:type="dxa"/>
        <w:tblInd w:w="-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34"/>
        <w:gridCol w:w="8080"/>
        <w:gridCol w:w="709"/>
      </w:tblGrid>
      <w:tr w:rsidR="00733B7B" w:rsidRPr="009E548D" w14:paraId="77A11263" w14:textId="77777777" w:rsidTr="005F4C7E">
        <w:trPr>
          <w:trHeight w:val="275"/>
        </w:trPr>
        <w:tc>
          <w:tcPr>
            <w:tcW w:w="734" w:type="dxa"/>
            <w:shd w:val="clear" w:color="auto" w:fill="B6D29E"/>
          </w:tcPr>
          <w:p w14:paraId="4D809BB3" w14:textId="2A51A25D" w:rsidR="00733B7B" w:rsidRPr="009E548D" w:rsidRDefault="00733B7B" w:rsidP="00733B7B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bookmarkStart w:id="6" w:name="_Hlk91499558"/>
            <w:r w:rsidRPr="009E548D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Číslo</w:t>
            </w:r>
            <w:r w:rsidR="009E548D"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 otázky</w:t>
            </w:r>
            <w:r w:rsidRPr="009E548D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:</w:t>
            </w:r>
          </w:p>
        </w:tc>
        <w:tc>
          <w:tcPr>
            <w:tcW w:w="8080" w:type="dxa"/>
            <w:shd w:val="clear" w:color="auto" w:fill="B6D29E"/>
          </w:tcPr>
          <w:p w14:paraId="59E2096D" w14:textId="77777777" w:rsidR="00733B7B" w:rsidRPr="009E548D" w:rsidRDefault="00733B7B" w:rsidP="00733B7B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9E548D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Otázka:</w:t>
            </w:r>
          </w:p>
        </w:tc>
        <w:tc>
          <w:tcPr>
            <w:tcW w:w="709" w:type="dxa"/>
            <w:shd w:val="clear" w:color="auto" w:fill="B6D29E"/>
          </w:tcPr>
          <w:p w14:paraId="4F908DE9" w14:textId="77777777" w:rsidR="00733B7B" w:rsidRPr="009E548D" w:rsidRDefault="00733B7B" w:rsidP="00733B7B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9E548D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Rozdíl:</w:t>
            </w:r>
          </w:p>
        </w:tc>
      </w:tr>
      <w:tr w:rsidR="00733B7B" w:rsidRPr="009E548D" w14:paraId="76DB55CA" w14:textId="77777777" w:rsidTr="005F4C7E">
        <w:trPr>
          <w:trHeight w:val="275"/>
        </w:trPr>
        <w:tc>
          <w:tcPr>
            <w:tcW w:w="734" w:type="dxa"/>
            <w:vAlign w:val="center"/>
          </w:tcPr>
          <w:p w14:paraId="794B4BA2" w14:textId="77777777" w:rsidR="00733B7B" w:rsidRPr="009E548D" w:rsidRDefault="00733B7B" w:rsidP="00733B7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i/>
                <w:iCs/>
                <w:color w:val="000000"/>
                <w:lang w:eastAsia="cs-CZ"/>
              </w:rPr>
            </w:pPr>
            <w:r w:rsidRPr="009E548D">
              <w:rPr>
                <w:rFonts w:eastAsia="Times New Roman" w:cstheme="minorHAnsi"/>
                <w:b/>
                <w:bCs/>
                <w:i/>
                <w:iCs/>
                <w:color w:val="000000"/>
                <w:lang w:eastAsia="cs-CZ"/>
              </w:rPr>
              <w:t>1</w:t>
            </w:r>
          </w:p>
        </w:tc>
        <w:tc>
          <w:tcPr>
            <w:tcW w:w="8080" w:type="dxa"/>
          </w:tcPr>
          <w:p w14:paraId="58A186CD" w14:textId="77777777" w:rsidR="00733B7B" w:rsidRPr="009E548D" w:rsidRDefault="00733B7B" w:rsidP="00733B7B">
            <w:pPr>
              <w:spacing w:after="0" w:line="240" w:lineRule="auto"/>
              <w:rPr>
                <w:rFonts w:eastAsia="Times New Roman" w:cstheme="minorHAnsi"/>
                <w:b/>
                <w:bCs/>
                <w:i/>
                <w:iCs/>
                <w:color w:val="000000"/>
                <w:lang w:eastAsia="cs-CZ"/>
              </w:rPr>
            </w:pPr>
            <w:r w:rsidRPr="009E548D">
              <w:rPr>
                <w:rFonts w:eastAsia="Times New Roman" w:cstheme="minorHAnsi"/>
                <w:b/>
                <w:bCs/>
                <w:i/>
                <w:iCs/>
                <w:color w:val="000000"/>
                <w:lang w:eastAsia="cs-CZ"/>
              </w:rPr>
              <w:t>Jak se Vaše dítě v poslední době celkově cítí?</w:t>
            </w:r>
          </w:p>
          <w:p w14:paraId="47BD578A" w14:textId="533DFAA6" w:rsidR="00733B7B" w:rsidRPr="009E548D" w:rsidRDefault="00733B7B" w:rsidP="00733B7B">
            <w:pPr>
              <w:spacing w:after="0" w:line="240" w:lineRule="auto"/>
              <w:rPr>
                <w:rFonts w:cstheme="minorHAnsi"/>
                <w:i/>
                <w:color w:val="000000"/>
              </w:rPr>
            </w:pPr>
            <w:r w:rsidRPr="009E548D">
              <w:rPr>
                <w:rFonts w:eastAsia="Times New Roman" w:cstheme="minorHAnsi"/>
                <w:i/>
                <w:color w:val="000000"/>
                <w:lang w:eastAsia="cs-CZ"/>
              </w:rPr>
              <w:t xml:space="preserve">Moje dítě se v poslední době </w:t>
            </w:r>
            <w:r w:rsidR="00A5086F" w:rsidRPr="009E548D">
              <w:rPr>
                <w:rFonts w:eastAsia="Times New Roman" w:cstheme="minorHAnsi"/>
                <w:i/>
                <w:color w:val="000000"/>
                <w:lang w:eastAsia="cs-CZ"/>
              </w:rPr>
              <w:t xml:space="preserve">cítí </w:t>
            </w:r>
            <w:r w:rsidR="008C362B">
              <w:rPr>
                <w:rFonts w:eastAsia="Times New Roman" w:cstheme="minorHAnsi"/>
                <w:i/>
                <w:color w:val="000000"/>
                <w:lang w:eastAsia="cs-CZ"/>
              </w:rPr>
              <w:t xml:space="preserve"> </w:t>
            </w:r>
            <w:r w:rsidR="00A5086F">
              <w:rPr>
                <w:rFonts w:eastAsia="Times New Roman" w:cstheme="minorHAnsi"/>
                <w:i/>
                <w:color w:val="000000"/>
                <w:lang w:eastAsia="cs-CZ"/>
              </w:rPr>
              <w:t>0</w:t>
            </w:r>
            <w:r w:rsidRPr="009E548D">
              <w:rPr>
                <w:rFonts w:eastAsia="Times New Roman" w:cstheme="minorHAnsi"/>
                <w:i/>
                <w:color w:val="000000"/>
                <w:lang w:eastAsia="cs-CZ"/>
              </w:rPr>
              <w:t xml:space="preserve"> = velmi mizerně </w:t>
            </w:r>
            <w:r w:rsidR="008C362B">
              <w:rPr>
                <w:rFonts w:eastAsia="Times New Roman" w:cstheme="minorHAnsi"/>
                <w:i/>
                <w:color w:val="000000"/>
                <w:lang w:eastAsia="cs-CZ"/>
              </w:rPr>
              <w:t xml:space="preserve"> </w:t>
            </w:r>
            <w:r w:rsidRPr="009E548D">
              <w:rPr>
                <w:rFonts w:eastAsia="Times New Roman" w:cstheme="minorHAnsi"/>
                <w:i/>
                <w:color w:val="000000"/>
                <w:lang w:eastAsia="cs-CZ"/>
              </w:rPr>
              <w:t>10 = velmi spokojeně</w:t>
            </w:r>
            <w:r w:rsidRPr="009E548D">
              <w:rPr>
                <w:rFonts w:eastAsia="Times New Roman" w:cstheme="minorHAnsi"/>
                <w:b/>
                <w:bCs/>
                <w:i/>
                <w:iCs/>
                <w:color w:val="000000"/>
                <w:lang w:eastAsia="cs-CZ"/>
              </w:rPr>
              <w:t xml:space="preserve"> </w:t>
            </w:r>
          </w:p>
        </w:tc>
        <w:tc>
          <w:tcPr>
            <w:tcW w:w="709" w:type="dxa"/>
            <w:shd w:val="clear" w:color="auto" w:fill="F4B083" w:themeFill="accent2" w:themeFillTint="99"/>
          </w:tcPr>
          <w:p w14:paraId="45D426A5" w14:textId="77777777" w:rsidR="00733B7B" w:rsidRPr="009E548D" w:rsidRDefault="00733B7B" w:rsidP="00733B7B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 w:rsidRPr="009E548D">
              <w:rPr>
                <w:rFonts w:cstheme="minorHAnsi"/>
                <w:color w:val="000000"/>
              </w:rPr>
              <w:t>1,3</w:t>
            </w:r>
          </w:p>
        </w:tc>
      </w:tr>
      <w:tr w:rsidR="00733B7B" w:rsidRPr="009E548D" w14:paraId="06E32A9D" w14:textId="77777777" w:rsidTr="005F4C7E">
        <w:trPr>
          <w:trHeight w:val="275"/>
        </w:trPr>
        <w:tc>
          <w:tcPr>
            <w:tcW w:w="734" w:type="dxa"/>
            <w:vAlign w:val="center"/>
          </w:tcPr>
          <w:p w14:paraId="57771C05" w14:textId="77777777" w:rsidR="00733B7B" w:rsidRPr="009E548D" w:rsidRDefault="00733B7B" w:rsidP="00733B7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i/>
                <w:iCs/>
                <w:color w:val="000000"/>
                <w:lang w:eastAsia="cs-CZ"/>
              </w:rPr>
            </w:pPr>
            <w:r w:rsidRPr="009E548D">
              <w:rPr>
                <w:rFonts w:eastAsia="Times New Roman" w:cstheme="minorHAnsi"/>
                <w:b/>
                <w:bCs/>
                <w:i/>
                <w:iCs/>
                <w:color w:val="000000"/>
                <w:lang w:eastAsia="cs-CZ"/>
              </w:rPr>
              <w:t>9</w:t>
            </w:r>
          </w:p>
        </w:tc>
        <w:tc>
          <w:tcPr>
            <w:tcW w:w="8080" w:type="dxa"/>
            <w:shd w:val="clear" w:color="auto" w:fill="auto"/>
          </w:tcPr>
          <w:p w14:paraId="0F7ACC8D" w14:textId="77777777" w:rsidR="00733B7B" w:rsidRPr="009E548D" w:rsidRDefault="00733B7B" w:rsidP="00733B7B">
            <w:pPr>
              <w:spacing w:after="0" w:line="240" w:lineRule="auto"/>
              <w:rPr>
                <w:rFonts w:eastAsia="Times New Roman" w:cstheme="minorHAnsi"/>
                <w:b/>
                <w:bCs/>
                <w:i/>
                <w:iCs/>
                <w:color w:val="000000"/>
                <w:lang w:eastAsia="cs-CZ"/>
              </w:rPr>
            </w:pPr>
            <w:r w:rsidRPr="009E548D">
              <w:rPr>
                <w:rFonts w:eastAsia="Times New Roman" w:cstheme="minorHAnsi"/>
                <w:b/>
                <w:bCs/>
                <w:i/>
                <w:iCs/>
                <w:color w:val="000000"/>
                <w:lang w:eastAsia="cs-CZ"/>
              </w:rPr>
              <w:t>Jak se Vaše dítě obvykle soustředí při vyučování (nebo obecně při učení, pokud nedokážete posoudit)</w:t>
            </w:r>
          </w:p>
          <w:p w14:paraId="750603CD" w14:textId="096397A2" w:rsidR="00733B7B" w:rsidRPr="009E548D" w:rsidRDefault="00733B7B" w:rsidP="008C362B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 w:rsidRPr="009E548D">
              <w:rPr>
                <w:rFonts w:eastAsia="Times New Roman" w:cstheme="minorHAnsi"/>
                <w:i/>
                <w:iCs/>
                <w:color w:val="000000"/>
                <w:lang w:eastAsia="cs-CZ"/>
              </w:rPr>
              <w:t xml:space="preserve">Moje dítě se při vyučování (učení) </w:t>
            </w:r>
            <w:proofErr w:type="gramStart"/>
            <w:r w:rsidRPr="009E548D">
              <w:rPr>
                <w:rFonts w:eastAsia="Times New Roman" w:cstheme="minorHAnsi"/>
                <w:i/>
                <w:iCs/>
                <w:color w:val="000000"/>
                <w:lang w:eastAsia="cs-CZ"/>
              </w:rPr>
              <w:t>soustředí</w:t>
            </w:r>
            <w:r w:rsidR="008C362B">
              <w:rPr>
                <w:rFonts w:eastAsia="Times New Roman" w:cstheme="minorHAnsi"/>
                <w:i/>
                <w:iCs/>
                <w:color w:val="000000"/>
                <w:lang w:eastAsia="cs-CZ"/>
              </w:rPr>
              <w:t xml:space="preserve"> </w:t>
            </w:r>
            <w:r w:rsidRPr="009E548D">
              <w:rPr>
                <w:rFonts w:eastAsia="Times New Roman" w:cstheme="minorHAnsi"/>
                <w:i/>
                <w:iCs/>
                <w:color w:val="000000"/>
                <w:lang w:eastAsia="cs-CZ"/>
              </w:rPr>
              <w:t xml:space="preserve"> 0</w:t>
            </w:r>
            <w:proofErr w:type="gramEnd"/>
            <w:r w:rsidRPr="009E548D">
              <w:rPr>
                <w:rFonts w:eastAsia="Times New Roman" w:cstheme="minorHAnsi"/>
                <w:i/>
                <w:iCs/>
                <w:color w:val="000000"/>
                <w:lang w:eastAsia="cs-CZ"/>
              </w:rPr>
              <w:t xml:space="preserve"> = velmi špatně </w:t>
            </w:r>
            <w:r w:rsidR="008C362B">
              <w:rPr>
                <w:rFonts w:eastAsia="Times New Roman" w:cstheme="minorHAnsi"/>
                <w:i/>
                <w:iCs/>
                <w:color w:val="000000"/>
                <w:lang w:eastAsia="cs-CZ"/>
              </w:rPr>
              <w:t xml:space="preserve"> </w:t>
            </w:r>
            <w:r w:rsidRPr="009E548D">
              <w:rPr>
                <w:rFonts w:eastAsia="Times New Roman" w:cstheme="minorHAnsi"/>
                <w:i/>
                <w:iCs/>
                <w:color w:val="000000"/>
                <w:lang w:eastAsia="cs-CZ"/>
              </w:rPr>
              <w:t>10 = výborně</w:t>
            </w:r>
          </w:p>
        </w:tc>
        <w:tc>
          <w:tcPr>
            <w:tcW w:w="709" w:type="dxa"/>
            <w:shd w:val="clear" w:color="auto" w:fill="F4B083" w:themeFill="accent2" w:themeFillTint="99"/>
          </w:tcPr>
          <w:p w14:paraId="02CCD3BA" w14:textId="77777777" w:rsidR="00733B7B" w:rsidRPr="009E548D" w:rsidRDefault="00733B7B" w:rsidP="00733B7B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 w:rsidRPr="009E548D">
              <w:rPr>
                <w:rFonts w:cstheme="minorHAnsi"/>
                <w:color w:val="000000"/>
              </w:rPr>
              <w:t>0,9</w:t>
            </w:r>
          </w:p>
        </w:tc>
      </w:tr>
      <w:tr w:rsidR="00733B7B" w:rsidRPr="009E548D" w14:paraId="54F7E7E7" w14:textId="77777777" w:rsidTr="005F4C7E">
        <w:trPr>
          <w:trHeight w:val="275"/>
        </w:trPr>
        <w:tc>
          <w:tcPr>
            <w:tcW w:w="734" w:type="dxa"/>
            <w:vAlign w:val="center"/>
          </w:tcPr>
          <w:p w14:paraId="53E68AAC" w14:textId="77777777" w:rsidR="00733B7B" w:rsidRPr="009E548D" w:rsidRDefault="00733B7B" w:rsidP="00733B7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i/>
                <w:iCs/>
                <w:color w:val="000000"/>
                <w:lang w:eastAsia="cs-CZ"/>
              </w:rPr>
            </w:pPr>
            <w:r w:rsidRPr="009E548D">
              <w:rPr>
                <w:rFonts w:eastAsia="Times New Roman" w:cstheme="minorHAnsi"/>
                <w:b/>
                <w:bCs/>
                <w:i/>
                <w:iCs/>
                <w:color w:val="000000"/>
                <w:lang w:eastAsia="cs-CZ"/>
              </w:rPr>
              <w:t>3</w:t>
            </w:r>
          </w:p>
        </w:tc>
        <w:tc>
          <w:tcPr>
            <w:tcW w:w="8080" w:type="dxa"/>
          </w:tcPr>
          <w:p w14:paraId="4E62DDD0" w14:textId="77777777" w:rsidR="00733B7B" w:rsidRPr="009E548D" w:rsidRDefault="00733B7B" w:rsidP="00733B7B">
            <w:pPr>
              <w:spacing w:after="0" w:line="240" w:lineRule="auto"/>
              <w:rPr>
                <w:rFonts w:eastAsia="Times New Roman" w:cstheme="minorHAnsi"/>
                <w:b/>
                <w:bCs/>
                <w:i/>
                <w:iCs/>
                <w:color w:val="000000"/>
                <w:lang w:eastAsia="cs-CZ"/>
              </w:rPr>
            </w:pPr>
            <w:r w:rsidRPr="009E548D">
              <w:rPr>
                <w:rFonts w:eastAsia="Times New Roman" w:cstheme="minorHAnsi"/>
                <w:b/>
                <w:bCs/>
                <w:i/>
                <w:iCs/>
                <w:color w:val="000000"/>
                <w:lang w:eastAsia="cs-CZ"/>
              </w:rPr>
              <w:t>Jak Vaše dítě večer usíná?</w:t>
            </w:r>
          </w:p>
          <w:p w14:paraId="41E4505A" w14:textId="2EC00CFC" w:rsidR="00733B7B" w:rsidRPr="009E548D" w:rsidRDefault="00733B7B" w:rsidP="00733B7B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i/>
                <w:color w:val="000000"/>
              </w:rPr>
            </w:pPr>
            <w:r w:rsidRPr="009E548D">
              <w:rPr>
                <w:rFonts w:eastAsia="Times New Roman" w:cstheme="minorHAnsi"/>
                <w:i/>
                <w:color w:val="000000"/>
                <w:lang w:eastAsia="cs-CZ"/>
              </w:rPr>
              <w:t xml:space="preserve">Moje dítě večer </w:t>
            </w:r>
            <w:r w:rsidR="008C362B">
              <w:rPr>
                <w:rFonts w:eastAsia="Times New Roman" w:cstheme="minorHAnsi"/>
                <w:i/>
                <w:color w:val="000000"/>
                <w:lang w:eastAsia="cs-CZ"/>
              </w:rPr>
              <w:t xml:space="preserve"> </w:t>
            </w:r>
            <w:r w:rsidRPr="009E548D">
              <w:rPr>
                <w:rFonts w:eastAsia="Times New Roman" w:cstheme="minorHAnsi"/>
                <w:i/>
                <w:color w:val="000000"/>
                <w:lang w:eastAsia="cs-CZ"/>
              </w:rPr>
              <w:t xml:space="preserve">0 = nemůže vůbec usnout </w:t>
            </w:r>
            <w:r w:rsidR="008C362B">
              <w:rPr>
                <w:rFonts w:eastAsia="Times New Roman" w:cstheme="minorHAnsi"/>
                <w:i/>
                <w:color w:val="000000"/>
                <w:lang w:eastAsia="cs-CZ"/>
              </w:rPr>
              <w:t xml:space="preserve"> </w:t>
            </w:r>
            <w:r w:rsidRPr="009E548D">
              <w:rPr>
                <w:rFonts w:eastAsia="Times New Roman" w:cstheme="minorHAnsi"/>
                <w:i/>
                <w:color w:val="000000"/>
                <w:lang w:eastAsia="cs-CZ"/>
              </w:rPr>
              <w:t>10</w:t>
            </w:r>
            <w:r w:rsidR="003726F4">
              <w:rPr>
                <w:rFonts w:eastAsia="Times New Roman" w:cstheme="minorHAnsi"/>
                <w:i/>
                <w:color w:val="000000"/>
                <w:lang w:eastAsia="cs-CZ"/>
              </w:rPr>
              <w:t xml:space="preserve"> </w:t>
            </w:r>
            <w:r w:rsidRPr="009E548D">
              <w:rPr>
                <w:rFonts w:eastAsia="Times New Roman" w:cstheme="minorHAnsi"/>
                <w:i/>
                <w:color w:val="000000"/>
                <w:lang w:eastAsia="cs-CZ"/>
              </w:rPr>
              <w:t>= usíná úplně bez problémů</w:t>
            </w:r>
          </w:p>
        </w:tc>
        <w:tc>
          <w:tcPr>
            <w:tcW w:w="709" w:type="dxa"/>
            <w:shd w:val="clear" w:color="auto" w:fill="F4B083" w:themeFill="accent2" w:themeFillTint="99"/>
          </w:tcPr>
          <w:p w14:paraId="6EEB53BA" w14:textId="77777777" w:rsidR="00733B7B" w:rsidRPr="009E548D" w:rsidRDefault="00733B7B" w:rsidP="00733B7B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 w:rsidRPr="009E548D">
              <w:rPr>
                <w:rFonts w:cstheme="minorHAnsi"/>
                <w:color w:val="000000"/>
              </w:rPr>
              <w:t>0,6</w:t>
            </w:r>
          </w:p>
        </w:tc>
      </w:tr>
      <w:bookmarkEnd w:id="6"/>
      <w:tr w:rsidR="00733B7B" w:rsidRPr="009E548D" w14:paraId="7D6B94EC" w14:textId="77777777" w:rsidTr="005F4C7E">
        <w:trPr>
          <w:trHeight w:val="275"/>
        </w:trPr>
        <w:tc>
          <w:tcPr>
            <w:tcW w:w="734" w:type="dxa"/>
            <w:vAlign w:val="center"/>
          </w:tcPr>
          <w:p w14:paraId="458860F5" w14:textId="77777777" w:rsidR="00733B7B" w:rsidRPr="009E548D" w:rsidRDefault="00733B7B" w:rsidP="00733B7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i/>
                <w:iCs/>
                <w:color w:val="000000"/>
                <w:lang w:eastAsia="cs-CZ"/>
              </w:rPr>
            </w:pPr>
            <w:r w:rsidRPr="009E548D">
              <w:rPr>
                <w:rFonts w:eastAsia="Times New Roman" w:cstheme="minorHAnsi"/>
                <w:b/>
                <w:bCs/>
                <w:i/>
                <w:iCs/>
                <w:color w:val="000000"/>
                <w:lang w:eastAsia="cs-CZ"/>
              </w:rPr>
              <w:t>2</w:t>
            </w:r>
          </w:p>
          <w:p w14:paraId="1BFC8141" w14:textId="77777777" w:rsidR="00733B7B" w:rsidRPr="009E548D" w:rsidRDefault="00733B7B" w:rsidP="00733B7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i/>
                <w:iCs/>
                <w:color w:val="000000"/>
                <w:lang w:eastAsia="cs-CZ"/>
              </w:rPr>
            </w:pPr>
          </w:p>
        </w:tc>
        <w:tc>
          <w:tcPr>
            <w:tcW w:w="8080" w:type="dxa"/>
          </w:tcPr>
          <w:p w14:paraId="40F763D2" w14:textId="77777777" w:rsidR="00733B7B" w:rsidRPr="009E548D" w:rsidRDefault="00733B7B" w:rsidP="00733B7B">
            <w:pPr>
              <w:spacing w:after="0" w:line="240" w:lineRule="auto"/>
              <w:rPr>
                <w:rFonts w:eastAsia="Times New Roman" w:cstheme="minorHAnsi"/>
                <w:b/>
                <w:bCs/>
                <w:i/>
                <w:iCs/>
                <w:color w:val="000000"/>
                <w:lang w:eastAsia="cs-CZ"/>
              </w:rPr>
            </w:pPr>
            <w:r w:rsidRPr="009E548D">
              <w:rPr>
                <w:rFonts w:eastAsia="Times New Roman" w:cstheme="minorHAnsi"/>
                <w:b/>
                <w:bCs/>
                <w:i/>
                <w:iCs/>
                <w:color w:val="000000"/>
                <w:lang w:eastAsia="cs-CZ"/>
              </w:rPr>
              <w:t xml:space="preserve">Jak se Vašemu dítěti vstává, když má jít do školy?   </w:t>
            </w:r>
          </w:p>
          <w:p w14:paraId="6DBD3485" w14:textId="78FD925D" w:rsidR="00733B7B" w:rsidRPr="009E548D" w:rsidRDefault="00733B7B" w:rsidP="008C362B">
            <w:pPr>
              <w:spacing w:after="0" w:line="240" w:lineRule="auto"/>
              <w:rPr>
                <w:rFonts w:eastAsia="Times New Roman" w:cstheme="minorHAnsi"/>
                <w:b/>
                <w:bCs/>
                <w:i/>
                <w:iCs/>
                <w:color w:val="000000"/>
                <w:lang w:eastAsia="cs-CZ"/>
              </w:rPr>
            </w:pPr>
            <w:r w:rsidRPr="009E548D">
              <w:rPr>
                <w:rFonts w:eastAsia="Times New Roman" w:cstheme="minorHAnsi"/>
                <w:i/>
                <w:color w:val="000000"/>
                <w:lang w:eastAsia="cs-CZ"/>
              </w:rPr>
              <w:t xml:space="preserve">Moje dítě </w:t>
            </w:r>
            <w:proofErr w:type="gramStart"/>
            <w:r w:rsidRPr="009E548D">
              <w:rPr>
                <w:rFonts w:eastAsia="Times New Roman" w:cstheme="minorHAnsi"/>
                <w:i/>
                <w:color w:val="000000"/>
                <w:lang w:eastAsia="cs-CZ"/>
              </w:rPr>
              <w:t xml:space="preserve">ráno </w:t>
            </w:r>
            <w:r w:rsidR="008C362B">
              <w:rPr>
                <w:rFonts w:eastAsia="Times New Roman" w:cstheme="minorHAnsi"/>
                <w:i/>
                <w:color w:val="000000"/>
                <w:lang w:eastAsia="cs-CZ"/>
              </w:rPr>
              <w:t xml:space="preserve"> 0</w:t>
            </w:r>
            <w:proofErr w:type="gramEnd"/>
            <w:r w:rsidRPr="009E548D">
              <w:rPr>
                <w:rFonts w:eastAsia="Times New Roman" w:cstheme="minorHAnsi"/>
                <w:i/>
                <w:color w:val="000000"/>
                <w:lang w:eastAsia="cs-CZ"/>
              </w:rPr>
              <w:t xml:space="preserve"> = nechce vůbec vstávat </w:t>
            </w:r>
            <w:r w:rsidR="008C362B">
              <w:rPr>
                <w:rFonts w:eastAsia="Times New Roman" w:cstheme="minorHAnsi"/>
                <w:i/>
                <w:color w:val="000000"/>
                <w:lang w:eastAsia="cs-CZ"/>
              </w:rPr>
              <w:t xml:space="preserve"> </w:t>
            </w:r>
            <w:r w:rsidRPr="009E548D">
              <w:rPr>
                <w:rFonts w:eastAsia="Times New Roman" w:cstheme="minorHAnsi"/>
                <w:i/>
                <w:color w:val="000000"/>
                <w:lang w:eastAsia="cs-CZ"/>
              </w:rPr>
              <w:t>10 = vstane úplně bez problémů</w:t>
            </w:r>
          </w:p>
        </w:tc>
        <w:tc>
          <w:tcPr>
            <w:tcW w:w="709" w:type="dxa"/>
            <w:shd w:val="clear" w:color="auto" w:fill="F4B083" w:themeFill="accent2" w:themeFillTint="99"/>
          </w:tcPr>
          <w:p w14:paraId="0E94CC3A" w14:textId="77777777" w:rsidR="00733B7B" w:rsidRPr="009E548D" w:rsidRDefault="00733B7B" w:rsidP="00733B7B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 w:rsidRPr="009E548D">
              <w:rPr>
                <w:rFonts w:cstheme="minorHAnsi"/>
                <w:color w:val="000000"/>
              </w:rPr>
              <w:t>0,4</w:t>
            </w:r>
          </w:p>
        </w:tc>
      </w:tr>
      <w:tr w:rsidR="00733B7B" w:rsidRPr="009E548D" w14:paraId="4AB63D50" w14:textId="77777777" w:rsidTr="005F4C7E">
        <w:trPr>
          <w:trHeight w:val="275"/>
        </w:trPr>
        <w:tc>
          <w:tcPr>
            <w:tcW w:w="734" w:type="dxa"/>
            <w:vAlign w:val="center"/>
          </w:tcPr>
          <w:p w14:paraId="233D295B" w14:textId="77777777" w:rsidR="00733B7B" w:rsidRPr="009E548D" w:rsidRDefault="00733B7B" w:rsidP="00733B7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i/>
                <w:iCs/>
                <w:color w:val="000000"/>
                <w:lang w:eastAsia="cs-CZ"/>
              </w:rPr>
            </w:pPr>
            <w:r w:rsidRPr="009E548D">
              <w:rPr>
                <w:rFonts w:eastAsia="Times New Roman" w:cstheme="minorHAnsi"/>
                <w:b/>
                <w:bCs/>
                <w:i/>
                <w:iCs/>
                <w:color w:val="000000"/>
                <w:lang w:eastAsia="cs-CZ"/>
              </w:rPr>
              <w:t>5</w:t>
            </w:r>
          </w:p>
        </w:tc>
        <w:tc>
          <w:tcPr>
            <w:tcW w:w="8080" w:type="dxa"/>
          </w:tcPr>
          <w:p w14:paraId="7C685934" w14:textId="77777777" w:rsidR="00733B7B" w:rsidRPr="009E548D" w:rsidRDefault="00733B7B" w:rsidP="00733B7B">
            <w:pPr>
              <w:spacing w:after="0" w:line="240" w:lineRule="auto"/>
              <w:rPr>
                <w:rFonts w:eastAsia="Times New Roman" w:cstheme="minorHAnsi"/>
                <w:b/>
                <w:bCs/>
                <w:i/>
                <w:iCs/>
                <w:color w:val="000000"/>
                <w:lang w:eastAsia="cs-CZ"/>
              </w:rPr>
            </w:pPr>
            <w:r w:rsidRPr="009E548D">
              <w:rPr>
                <w:rFonts w:eastAsia="Times New Roman" w:cstheme="minorHAnsi"/>
                <w:b/>
                <w:bCs/>
                <w:i/>
                <w:iCs/>
                <w:color w:val="000000"/>
                <w:lang w:eastAsia="cs-CZ"/>
              </w:rPr>
              <w:t xml:space="preserve">Zažívá Vaše dítě ve škole úspěch? </w:t>
            </w:r>
          </w:p>
          <w:p w14:paraId="4A33153A" w14:textId="25C1FCB4" w:rsidR="00733B7B" w:rsidRPr="009E548D" w:rsidRDefault="00733B7B" w:rsidP="00733B7B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 w:rsidRPr="009E548D">
              <w:rPr>
                <w:rFonts w:eastAsia="Times New Roman" w:cstheme="minorHAnsi"/>
                <w:i/>
                <w:iCs/>
                <w:color w:val="000000"/>
                <w:lang w:eastAsia="cs-CZ"/>
              </w:rPr>
              <w:t xml:space="preserve">Moje dítě ve škole úspěch </w:t>
            </w:r>
            <w:r w:rsidR="008C362B">
              <w:rPr>
                <w:rFonts w:eastAsia="Times New Roman" w:cstheme="minorHAnsi"/>
                <w:i/>
                <w:iCs/>
                <w:color w:val="000000"/>
                <w:lang w:eastAsia="cs-CZ"/>
              </w:rPr>
              <w:t xml:space="preserve"> </w:t>
            </w:r>
            <w:r w:rsidRPr="009E548D">
              <w:rPr>
                <w:rFonts w:eastAsia="Times New Roman" w:cstheme="minorHAnsi"/>
                <w:i/>
                <w:iCs/>
                <w:color w:val="000000"/>
                <w:lang w:eastAsia="cs-CZ"/>
              </w:rPr>
              <w:t xml:space="preserve">0 = vůbec nezažívá </w:t>
            </w:r>
            <w:r w:rsidR="008C362B">
              <w:rPr>
                <w:rFonts w:eastAsia="Times New Roman" w:cstheme="minorHAnsi"/>
                <w:i/>
                <w:iCs/>
                <w:color w:val="000000"/>
                <w:lang w:eastAsia="cs-CZ"/>
              </w:rPr>
              <w:t xml:space="preserve"> </w:t>
            </w:r>
            <w:r w:rsidRPr="009E548D">
              <w:rPr>
                <w:rFonts w:eastAsia="Times New Roman" w:cstheme="minorHAnsi"/>
                <w:i/>
                <w:iCs/>
                <w:color w:val="000000"/>
                <w:lang w:eastAsia="cs-CZ"/>
              </w:rPr>
              <w:t>10 = zažívá každý den</w:t>
            </w:r>
          </w:p>
        </w:tc>
        <w:tc>
          <w:tcPr>
            <w:tcW w:w="709" w:type="dxa"/>
            <w:shd w:val="clear" w:color="auto" w:fill="F4B083" w:themeFill="accent2" w:themeFillTint="99"/>
          </w:tcPr>
          <w:p w14:paraId="24C23D4B" w14:textId="77777777" w:rsidR="00733B7B" w:rsidRPr="009E548D" w:rsidRDefault="00733B7B" w:rsidP="00733B7B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 w:rsidRPr="009E548D">
              <w:rPr>
                <w:rFonts w:cstheme="minorHAnsi"/>
                <w:color w:val="000000"/>
              </w:rPr>
              <w:t>0,2</w:t>
            </w:r>
          </w:p>
        </w:tc>
      </w:tr>
      <w:tr w:rsidR="00733B7B" w:rsidRPr="009E548D" w14:paraId="0D51C5D6" w14:textId="77777777" w:rsidTr="005F4C7E">
        <w:trPr>
          <w:trHeight w:val="275"/>
        </w:trPr>
        <w:tc>
          <w:tcPr>
            <w:tcW w:w="734" w:type="dxa"/>
            <w:vAlign w:val="center"/>
          </w:tcPr>
          <w:p w14:paraId="4C5B0273" w14:textId="77777777" w:rsidR="00733B7B" w:rsidRPr="009E548D" w:rsidRDefault="00733B7B" w:rsidP="00733B7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i/>
                <w:iCs/>
                <w:color w:val="000000"/>
                <w:lang w:eastAsia="cs-CZ"/>
              </w:rPr>
            </w:pPr>
            <w:r w:rsidRPr="009E548D">
              <w:rPr>
                <w:rFonts w:eastAsia="Times New Roman" w:cstheme="minorHAnsi"/>
                <w:b/>
                <w:bCs/>
                <w:i/>
                <w:iCs/>
                <w:color w:val="000000"/>
                <w:lang w:eastAsia="cs-CZ"/>
              </w:rPr>
              <w:t>10</w:t>
            </w:r>
          </w:p>
        </w:tc>
        <w:tc>
          <w:tcPr>
            <w:tcW w:w="8080" w:type="dxa"/>
            <w:shd w:val="clear" w:color="auto" w:fill="auto"/>
          </w:tcPr>
          <w:p w14:paraId="5A79CE31" w14:textId="77777777" w:rsidR="00733B7B" w:rsidRPr="009E548D" w:rsidRDefault="00733B7B" w:rsidP="00733B7B">
            <w:pPr>
              <w:spacing w:after="0" w:line="240" w:lineRule="auto"/>
              <w:rPr>
                <w:rFonts w:eastAsia="Times New Roman" w:cstheme="minorHAnsi"/>
                <w:b/>
                <w:bCs/>
                <w:i/>
                <w:iCs/>
                <w:color w:val="000000"/>
                <w:lang w:eastAsia="cs-CZ"/>
              </w:rPr>
            </w:pPr>
            <w:r w:rsidRPr="009E548D">
              <w:rPr>
                <w:rFonts w:eastAsia="Times New Roman" w:cstheme="minorHAnsi"/>
                <w:b/>
                <w:bCs/>
                <w:i/>
                <w:iCs/>
                <w:color w:val="000000"/>
                <w:lang w:eastAsia="cs-CZ"/>
              </w:rPr>
              <w:t>Jak často zažívá Vaše dítě ve škole strach ze selhání – že něco nezvládne, pokazí a dostane špatnou známku, něco mu nepůjde?</w:t>
            </w:r>
          </w:p>
          <w:p w14:paraId="0DE81488" w14:textId="13744663" w:rsidR="00733B7B" w:rsidRPr="009E548D" w:rsidRDefault="00733B7B" w:rsidP="008C362B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 w:rsidRPr="009E548D">
              <w:rPr>
                <w:rFonts w:eastAsia="Times New Roman" w:cstheme="minorHAnsi"/>
                <w:i/>
                <w:iCs/>
                <w:color w:val="000000"/>
                <w:lang w:eastAsia="cs-CZ"/>
              </w:rPr>
              <w:t xml:space="preserve">Moje dítě ve škole zažívá strach ze </w:t>
            </w:r>
            <w:proofErr w:type="gramStart"/>
            <w:r w:rsidRPr="009E548D">
              <w:rPr>
                <w:rFonts w:eastAsia="Times New Roman" w:cstheme="minorHAnsi"/>
                <w:i/>
                <w:iCs/>
                <w:color w:val="000000"/>
                <w:lang w:eastAsia="cs-CZ"/>
              </w:rPr>
              <w:t>selhání  0</w:t>
            </w:r>
            <w:proofErr w:type="gramEnd"/>
            <w:r w:rsidRPr="009E548D">
              <w:rPr>
                <w:rFonts w:eastAsia="Times New Roman" w:cstheme="minorHAnsi"/>
                <w:i/>
                <w:iCs/>
                <w:color w:val="000000"/>
                <w:lang w:eastAsia="cs-CZ"/>
              </w:rPr>
              <w:t xml:space="preserve"> = velmi často </w:t>
            </w:r>
            <w:r w:rsidR="003726F4">
              <w:rPr>
                <w:rFonts w:eastAsia="Times New Roman" w:cstheme="minorHAnsi"/>
                <w:i/>
                <w:iCs/>
                <w:color w:val="000000"/>
                <w:lang w:eastAsia="cs-CZ"/>
              </w:rPr>
              <w:t xml:space="preserve"> </w:t>
            </w:r>
            <w:r w:rsidRPr="009E548D">
              <w:rPr>
                <w:rFonts w:eastAsia="Times New Roman" w:cstheme="minorHAnsi"/>
                <w:i/>
                <w:iCs/>
                <w:color w:val="000000"/>
                <w:lang w:eastAsia="cs-CZ"/>
              </w:rPr>
              <w:t>10 = nikdy</w:t>
            </w:r>
          </w:p>
        </w:tc>
        <w:tc>
          <w:tcPr>
            <w:tcW w:w="709" w:type="dxa"/>
            <w:shd w:val="clear" w:color="auto" w:fill="F4B083" w:themeFill="accent2" w:themeFillTint="99"/>
          </w:tcPr>
          <w:p w14:paraId="1B685A02" w14:textId="77777777" w:rsidR="00733B7B" w:rsidRPr="009E548D" w:rsidRDefault="00733B7B" w:rsidP="00733B7B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 w:rsidRPr="009E548D">
              <w:rPr>
                <w:rFonts w:cstheme="minorHAnsi"/>
                <w:color w:val="000000"/>
              </w:rPr>
              <w:t>0,1</w:t>
            </w:r>
          </w:p>
        </w:tc>
      </w:tr>
      <w:tr w:rsidR="00733B7B" w:rsidRPr="009E548D" w14:paraId="1CE25860" w14:textId="77777777" w:rsidTr="005F4C7E">
        <w:trPr>
          <w:trHeight w:val="275"/>
        </w:trPr>
        <w:tc>
          <w:tcPr>
            <w:tcW w:w="734" w:type="dxa"/>
            <w:vAlign w:val="center"/>
          </w:tcPr>
          <w:p w14:paraId="151F64AF" w14:textId="77777777" w:rsidR="00733B7B" w:rsidRPr="009E548D" w:rsidRDefault="00733B7B" w:rsidP="00733B7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i/>
                <w:iCs/>
                <w:color w:val="000000"/>
                <w:lang w:eastAsia="cs-CZ"/>
              </w:rPr>
            </w:pPr>
            <w:r w:rsidRPr="009E548D">
              <w:rPr>
                <w:rFonts w:eastAsia="Times New Roman" w:cstheme="minorHAnsi"/>
                <w:b/>
                <w:bCs/>
                <w:i/>
                <w:iCs/>
                <w:color w:val="000000"/>
                <w:lang w:eastAsia="cs-CZ"/>
              </w:rPr>
              <w:t>6</w:t>
            </w:r>
          </w:p>
        </w:tc>
        <w:tc>
          <w:tcPr>
            <w:tcW w:w="8080" w:type="dxa"/>
          </w:tcPr>
          <w:p w14:paraId="70663B0E" w14:textId="77777777" w:rsidR="00733B7B" w:rsidRPr="009E548D" w:rsidRDefault="00733B7B" w:rsidP="00733B7B">
            <w:pPr>
              <w:spacing w:after="0" w:line="240" w:lineRule="auto"/>
              <w:rPr>
                <w:rFonts w:eastAsia="Times New Roman" w:cstheme="minorHAnsi"/>
                <w:b/>
                <w:bCs/>
                <w:i/>
                <w:iCs/>
                <w:color w:val="000000"/>
                <w:lang w:eastAsia="cs-CZ"/>
              </w:rPr>
            </w:pPr>
            <w:r w:rsidRPr="009E548D">
              <w:rPr>
                <w:rFonts w:eastAsia="Times New Roman" w:cstheme="minorHAnsi"/>
                <w:b/>
                <w:bCs/>
                <w:i/>
                <w:iCs/>
                <w:color w:val="000000"/>
                <w:lang w:eastAsia="cs-CZ"/>
              </w:rPr>
              <w:t xml:space="preserve">Jak se cítí Vaše dítě ve třídě? </w:t>
            </w:r>
          </w:p>
          <w:p w14:paraId="1CF46BBE" w14:textId="64C7BE02" w:rsidR="00733B7B" w:rsidRPr="009E548D" w:rsidRDefault="00733B7B" w:rsidP="00733B7B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 w:rsidRPr="009E548D">
              <w:rPr>
                <w:rFonts w:eastAsia="Times New Roman" w:cstheme="minorHAnsi"/>
                <w:i/>
                <w:iCs/>
                <w:color w:val="000000"/>
                <w:lang w:eastAsia="cs-CZ"/>
              </w:rPr>
              <w:t xml:space="preserve">Moje dítě se většinou cítí </w:t>
            </w:r>
            <w:r w:rsidR="008C362B">
              <w:rPr>
                <w:rFonts w:eastAsia="Times New Roman" w:cstheme="minorHAnsi"/>
                <w:i/>
                <w:iCs/>
                <w:color w:val="000000"/>
                <w:lang w:eastAsia="cs-CZ"/>
              </w:rPr>
              <w:t xml:space="preserve"> </w:t>
            </w:r>
            <w:r w:rsidRPr="009E548D">
              <w:rPr>
                <w:rFonts w:eastAsia="Times New Roman" w:cstheme="minorHAnsi"/>
                <w:i/>
                <w:iCs/>
                <w:color w:val="000000"/>
                <w:lang w:eastAsia="cs-CZ"/>
              </w:rPr>
              <w:t xml:space="preserve">0 = nepřijaté (odstrčené) </w:t>
            </w:r>
            <w:r w:rsidR="008C362B">
              <w:rPr>
                <w:rFonts w:eastAsia="Times New Roman" w:cstheme="minorHAnsi"/>
                <w:i/>
                <w:iCs/>
                <w:color w:val="000000"/>
                <w:lang w:eastAsia="cs-CZ"/>
              </w:rPr>
              <w:t xml:space="preserve"> </w:t>
            </w:r>
            <w:r w:rsidRPr="009E548D">
              <w:rPr>
                <w:rFonts w:eastAsia="Times New Roman" w:cstheme="minorHAnsi"/>
                <w:i/>
                <w:iCs/>
                <w:color w:val="000000"/>
                <w:lang w:eastAsia="cs-CZ"/>
              </w:rPr>
              <w:t>10 = velmi oblíbené</w:t>
            </w:r>
          </w:p>
        </w:tc>
        <w:tc>
          <w:tcPr>
            <w:tcW w:w="709" w:type="dxa"/>
            <w:shd w:val="clear" w:color="auto" w:fill="F4B083" w:themeFill="accent2" w:themeFillTint="99"/>
          </w:tcPr>
          <w:p w14:paraId="67D621FA" w14:textId="77777777" w:rsidR="00733B7B" w:rsidRPr="009E548D" w:rsidRDefault="00733B7B" w:rsidP="00733B7B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 w:rsidRPr="009E548D">
              <w:rPr>
                <w:rFonts w:cstheme="minorHAnsi"/>
                <w:color w:val="000000"/>
              </w:rPr>
              <w:t>0</w:t>
            </w:r>
          </w:p>
        </w:tc>
      </w:tr>
      <w:tr w:rsidR="00733B7B" w:rsidRPr="009E548D" w14:paraId="6EE63607" w14:textId="77777777" w:rsidTr="005F4C7E">
        <w:trPr>
          <w:trHeight w:val="275"/>
        </w:trPr>
        <w:tc>
          <w:tcPr>
            <w:tcW w:w="734" w:type="dxa"/>
            <w:vAlign w:val="center"/>
          </w:tcPr>
          <w:p w14:paraId="32652B93" w14:textId="77777777" w:rsidR="00733B7B" w:rsidRPr="009E548D" w:rsidRDefault="00733B7B" w:rsidP="00733B7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i/>
                <w:iCs/>
                <w:color w:val="000000"/>
                <w:lang w:eastAsia="cs-CZ"/>
              </w:rPr>
            </w:pPr>
            <w:r w:rsidRPr="009E548D">
              <w:rPr>
                <w:rFonts w:eastAsia="Times New Roman" w:cstheme="minorHAnsi"/>
                <w:b/>
                <w:bCs/>
                <w:i/>
                <w:iCs/>
                <w:color w:val="000000"/>
                <w:lang w:eastAsia="cs-CZ"/>
              </w:rPr>
              <w:t>8</w:t>
            </w:r>
          </w:p>
        </w:tc>
        <w:tc>
          <w:tcPr>
            <w:tcW w:w="8080" w:type="dxa"/>
          </w:tcPr>
          <w:p w14:paraId="793094E5" w14:textId="65ADBECB" w:rsidR="00733B7B" w:rsidRPr="009E548D" w:rsidRDefault="00733B7B" w:rsidP="00733B7B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 w:rsidRPr="009E548D">
              <w:rPr>
                <w:rFonts w:eastAsia="Times New Roman" w:cstheme="minorHAnsi"/>
                <w:b/>
                <w:bCs/>
                <w:i/>
                <w:iCs/>
                <w:color w:val="000000"/>
                <w:lang w:eastAsia="cs-CZ"/>
              </w:rPr>
              <w:t>Existuje někdo dospělý nebo někdo z dětí, koho může Vaše dítě požádat o pomoc, když má ve škole nějaký problém nebo trápení?</w:t>
            </w:r>
            <w:r w:rsidR="00A9561B" w:rsidRPr="00DB26B7"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cs-CZ"/>
              </w:rPr>
              <w:t xml:space="preserve"> </w:t>
            </w:r>
            <w:r w:rsidR="00A9561B"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cs-CZ"/>
              </w:rPr>
              <w:br/>
            </w:r>
            <w:r w:rsidR="00A9561B" w:rsidRPr="00A9561B">
              <w:rPr>
                <w:rFonts w:ascii="Calibri" w:eastAsia="Times New Roman" w:hAnsi="Calibri" w:cs="Calibri"/>
                <w:i/>
                <w:iCs/>
                <w:color w:val="000000"/>
                <w:lang w:eastAsia="cs-CZ"/>
              </w:rPr>
              <w:t>Když mám ve škole nějaký problém, nějaké trápení 0 = není nikdo koho můžu požádat o pomoc 10 = mám kolem sebe mnoho dětí a dospělých, kteří mi pomohou</w:t>
            </w:r>
            <w:r w:rsidR="00A9561B" w:rsidRPr="00DB26B7"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cs-CZ"/>
              </w:rPr>
              <w:t xml:space="preserve">  </w:t>
            </w:r>
          </w:p>
        </w:tc>
        <w:tc>
          <w:tcPr>
            <w:tcW w:w="709" w:type="dxa"/>
            <w:shd w:val="clear" w:color="auto" w:fill="F4B083" w:themeFill="accent2" w:themeFillTint="99"/>
          </w:tcPr>
          <w:p w14:paraId="57CD0283" w14:textId="77777777" w:rsidR="00733B7B" w:rsidRPr="009E548D" w:rsidRDefault="00733B7B" w:rsidP="00733B7B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 w:rsidRPr="009E548D">
              <w:rPr>
                <w:rFonts w:cstheme="minorHAnsi"/>
                <w:color w:val="000000"/>
              </w:rPr>
              <w:t>0</w:t>
            </w:r>
          </w:p>
        </w:tc>
      </w:tr>
      <w:tr w:rsidR="00733B7B" w:rsidRPr="009E548D" w14:paraId="2046EB80" w14:textId="77777777" w:rsidTr="005F4C7E">
        <w:trPr>
          <w:trHeight w:val="275"/>
        </w:trPr>
        <w:tc>
          <w:tcPr>
            <w:tcW w:w="734" w:type="dxa"/>
            <w:vAlign w:val="center"/>
          </w:tcPr>
          <w:p w14:paraId="10B38D9A" w14:textId="77777777" w:rsidR="00733B7B" w:rsidRPr="009E548D" w:rsidRDefault="00733B7B" w:rsidP="00733B7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i/>
                <w:iCs/>
                <w:color w:val="000000"/>
                <w:lang w:eastAsia="cs-CZ"/>
              </w:rPr>
            </w:pPr>
            <w:r w:rsidRPr="009E548D">
              <w:rPr>
                <w:rFonts w:eastAsia="Times New Roman" w:cstheme="minorHAnsi"/>
                <w:b/>
                <w:bCs/>
                <w:i/>
                <w:iCs/>
                <w:color w:val="000000"/>
                <w:lang w:eastAsia="cs-CZ"/>
              </w:rPr>
              <w:t>4</w:t>
            </w:r>
          </w:p>
        </w:tc>
        <w:tc>
          <w:tcPr>
            <w:tcW w:w="8080" w:type="dxa"/>
          </w:tcPr>
          <w:p w14:paraId="534C0584" w14:textId="77777777" w:rsidR="00733B7B" w:rsidRPr="009E548D" w:rsidRDefault="00733B7B" w:rsidP="00733B7B">
            <w:pPr>
              <w:spacing w:after="0" w:line="240" w:lineRule="auto"/>
              <w:rPr>
                <w:rFonts w:eastAsia="Times New Roman" w:cstheme="minorHAnsi"/>
                <w:b/>
                <w:bCs/>
                <w:i/>
                <w:iCs/>
                <w:color w:val="000000"/>
                <w:lang w:eastAsia="cs-CZ"/>
              </w:rPr>
            </w:pPr>
            <w:r w:rsidRPr="009E548D">
              <w:rPr>
                <w:rFonts w:eastAsia="Times New Roman" w:cstheme="minorHAnsi"/>
                <w:b/>
                <w:bCs/>
                <w:i/>
                <w:iCs/>
                <w:color w:val="000000"/>
                <w:lang w:eastAsia="cs-CZ"/>
              </w:rPr>
              <w:t xml:space="preserve">Jak baví Vaše dítě učení ve škole? </w:t>
            </w:r>
          </w:p>
          <w:p w14:paraId="267C781D" w14:textId="3B96CE68" w:rsidR="00733B7B" w:rsidRPr="009E548D" w:rsidRDefault="00733B7B" w:rsidP="00733B7B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 w:rsidRPr="009E548D">
              <w:rPr>
                <w:rFonts w:eastAsia="Times New Roman" w:cstheme="minorHAnsi"/>
                <w:i/>
                <w:iCs/>
                <w:color w:val="000000"/>
                <w:lang w:eastAsia="cs-CZ"/>
              </w:rPr>
              <w:t>Moje dítě ve škole učení</w:t>
            </w:r>
            <w:r w:rsidR="008C362B">
              <w:rPr>
                <w:rFonts w:eastAsia="Times New Roman" w:cstheme="minorHAnsi"/>
                <w:i/>
                <w:iCs/>
                <w:color w:val="000000"/>
                <w:lang w:eastAsia="cs-CZ"/>
              </w:rPr>
              <w:t xml:space="preserve"> </w:t>
            </w:r>
            <w:r w:rsidRPr="009E548D">
              <w:rPr>
                <w:rFonts w:eastAsia="Times New Roman" w:cstheme="minorHAnsi"/>
                <w:i/>
                <w:iCs/>
                <w:color w:val="000000"/>
                <w:lang w:eastAsia="cs-CZ"/>
              </w:rPr>
              <w:t xml:space="preserve"> 0 = vůbec nebaví </w:t>
            </w:r>
            <w:r w:rsidR="008C362B">
              <w:rPr>
                <w:rFonts w:eastAsia="Times New Roman" w:cstheme="minorHAnsi"/>
                <w:i/>
                <w:iCs/>
                <w:color w:val="000000"/>
                <w:lang w:eastAsia="cs-CZ"/>
              </w:rPr>
              <w:t xml:space="preserve"> </w:t>
            </w:r>
            <w:r w:rsidRPr="009E548D">
              <w:rPr>
                <w:rFonts w:eastAsia="Times New Roman" w:cstheme="minorHAnsi"/>
                <w:i/>
                <w:iCs/>
                <w:color w:val="000000"/>
                <w:lang w:eastAsia="cs-CZ"/>
              </w:rPr>
              <w:t>10 = velmi baví</w:t>
            </w:r>
          </w:p>
        </w:tc>
        <w:tc>
          <w:tcPr>
            <w:tcW w:w="709" w:type="dxa"/>
            <w:shd w:val="clear" w:color="auto" w:fill="F4B083" w:themeFill="accent2" w:themeFillTint="99"/>
          </w:tcPr>
          <w:p w14:paraId="1018BE3D" w14:textId="77777777" w:rsidR="00733B7B" w:rsidRPr="009E548D" w:rsidRDefault="00733B7B" w:rsidP="00733B7B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 w:rsidRPr="009E548D">
              <w:rPr>
                <w:rFonts w:cstheme="minorHAnsi"/>
                <w:color w:val="000000"/>
              </w:rPr>
              <w:t>-0,1</w:t>
            </w:r>
          </w:p>
        </w:tc>
      </w:tr>
      <w:tr w:rsidR="00733B7B" w:rsidRPr="009E548D" w14:paraId="6280F9BC" w14:textId="77777777" w:rsidTr="005F4C7E">
        <w:trPr>
          <w:trHeight w:val="275"/>
        </w:trPr>
        <w:tc>
          <w:tcPr>
            <w:tcW w:w="734" w:type="dxa"/>
            <w:vAlign w:val="center"/>
          </w:tcPr>
          <w:p w14:paraId="5BC54FF6" w14:textId="77777777" w:rsidR="00733B7B" w:rsidRPr="009E548D" w:rsidRDefault="00733B7B" w:rsidP="00733B7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i/>
                <w:iCs/>
                <w:color w:val="000000"/>
                <w:lang w:eastAsia="cs-CZ"/>
              </w:rPr>
            </w:pPr>
            <w:r w:rsidRPr="009E548D">
              <w:rPr>
                <w:rFonts w:eastAsia="Times New Roman" w:cstheme="minorHAnsi"/>
                <w:b/>
                <w:bCs/>
                <w:i/>
                <w:iCs/>
                <w:color w:val="000000"/>
                <w:lang w:eastAsia="cs-CZ"/>
              </w:rPr>
              <w:t>7</w:t>
            </w:r>
          </w:p>
        </w:tc>
        <w:tc>
          <w:tcPr>
            <w:tcW w:w="8080" w:type="dxa"/>
          </w:tcPr>
          <w:p w14:paraId="3B996EA1" w14:textId="77777777" w:rsidR="00733B7B" w:rsidRPr="009E548D" w:rsidRDefault="00733B7B" w:rsidP="00733B7B">
            <w:pPr>
              <w:spacing w:after="0" w:line="240" w:lineRule="auto"/>
              <w:rPr>
                <w:rFonts w:eastAsia="Times New Roman" w:cstheme="minorHAnsi"/>
                <w:b/>
                <w:bCs/>
                <w:i/>
                <w:iCs/>
                <w:color w:val="000000"/>
                <w:lang w:eastAsia="cs-CZ"/>
              </w:rPr>
            </w:pPr>
            <w:r w:rsidRPr="009E548D">
              <w:rPr>
                <w:rFonts w:eastAsia="Times New Roman" w:cstheme="minorHAnsi"/>
                <w:b/>
                <w:bCs/>
                <w:i/>
                <w:iCs/>
                <w:color w:val="000000"/>
                <w:lang w:eastAsia="cs-CZ"/>
              </w:rPr>
              <w:t xml:space="preserve">Jak vychází Vaše dítě s učiteli nebo ostatními dospělými ve škole? </w:t>
            </w:r>
          </w:p>
          <w:p w14:paraId="0835DD4D" w14:textId="6EBCFFC1" w:rsidR="00733B7B" w:rsidRPr="009E548D" w:rsidRDefault="00733B7B" w:rsidP="00733B7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lang w:eastAsia="cs-CZ"/>
              </w:rPr>
            </w:pPr>
            <w:r w:rsidRPr="009E548D">
              <w:rPr>
                <w:rFonts w:eastAsia="Times New Roman" w:cstheme="minorHAnsi"/>
                <w:i/>
                <w:iCs/>
                <w:color w:val="000000"/>
                <w:lang w:eastAsia="cs-CZ"/>
              </w:rPr>
              <w:t xml:space="preserve">Moje dítě si s učiteli nebo ostatními dospělými ve škole rozumí </w:t>
            </w:r>
          </w:p>
          <w:p w14:paraId="1577790A" w14:textId="45BCFC97" w:rsidR="00733B7B" w:rsidRPr="009E548D" w:rsidRDefault="00733B7B" w:rsidP="00733B7B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 w:rsidRPr="009E548D">
              <w:rPr>
                <w:rFonts w:eastAsia="Times New Roman" w:cstheme="minorHAnsi"/>
                <w:i/>
                <w:iCs/>
                <w:color w:val="000000"/>
                <w:lang w:eastAsia="cs-CZ"/>
              </w:rPr>
              <w:t xml:space="preserve">0 = velmi špatně </w:t>
            </w:r>
            <w:r w:rsidR="008C362B">
              <w:rPr>
                <w:rFonts w:eastAsia="Times New Roman" w:cstheme="minorHAnsi"/>
                <w:i/>
                <w:iCs/>
                <w:color w:val="000000"/>
                <w:lang w:eastAsia="cs-CZ"/>
              </w:rPr>
              <w:t xml:space="preserve"> </w:t>
            </w:r>
            <w:r w:rsidRPr="009E548D">
              <w:rPr>
                <w:rFonts w:eastAsia="Times New Roman" w:cstheme="minorHAnsi"/>
                <w:i/>
                <w:iCs/>
                <w:color w:val="000000"/>
                <w:lang w:eastAsia="cs-CZ"/>
              </w:rPr>
              <w:t>10 = výborně</w:t>
            </w:r>
          </w:p>
        </w:tc>
        <w:tc>
          <w:tcPr>
            <w:tcW w:w="709" w:type="dxa"/>
            <w:shd w:val="clear" w:color="auto" w:fill="F4B083" w:themeFill="accent2" w:themeFillTint="99"/>
          </w:tcPr>
          <w:p w14:paraId="236B329A" w14:textId="77777777" w:rsidR="00733B7B" w:rsidRPr="009E548D" w:rsidRDefault="00733B7B" w:rsidP="00733B7B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 w:rsidRPr="009E548D">
              <w:rPr>
                <w:rFonts w:cstheme="minorHAnsi"/>
                <w:color w:val="000000"/>
              </w:rPr>
              <w:t>-0,5</w:t>
            </w:r>
          </w:p>
        </w:tc>
      </w:tr>
    </w:tbl>
    <w:p w14:paraId="4B45FC29" w14:textId="5DBFE419" w:rsidR="00733B7B" w:rsidRPr="009E548D" w:rsidRDefault="002248B9" w:rsidP="00E32BF9">
      <w:pPr>
        <w:spacing w:after="0" w:line="276" w:lineRule="auto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N = 27 respondentů</w:t>
      </w:r>
    </w:p>
    <w:p w14:paraId="45701494" w14:textId="63AC8D5E" w:rsidR="00E32BF9" w:rsidRPr="00D50DD0" w:rsidRDefault="00E32BF9" w:rsidP="00E32BF9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D50DD0">
        <w:rPr>
          <w:rFonts w:cstheme="minorHAnsi"/>
          <w:sz w:val="24"/>
          <w:szCs w:val="24"/>
        </w:rPr>
        <w:t xml:space="preserve">Výsledky </w:t>
      </w:r>
      <w:r w:rsidRPr="005537C5">
        <w:rPr>
          <w:rFonts w:cstheme="minorHAnsi"/>
          <w:b/>
          <w:bCs/>
          <w:sz w:val="24"/>
          <w:szCs w:val="24"/>
        </w:rPr>
        <w:t>dotazníkového šetření</w:t>
      </w:r>
      <w:r w:rsidRPr="00D50DD0">
        <w:rPr>
          <w:rStyle w:val="Znakapoznpodarou"/>
          <w:rFonts w:cstheme="minorHAnsi"/>
          <w:sz w:val="24"/>
          <w:szCs w:val="24"/>
        </w:rPr>
        <w:footnoteReference w:id="15"/>
      </w:r>
      <w:r w:rsidR="00733B7B" w:rsidRPr="009E548D">
        <w:rPr>
          <w:rFonts w:cstheme="minorHAnsi"/>
          <w:b/>
          <w:bCs/>
          <w:sz w:val="24"/>
          <w:szCs w:val="24"/>
        </w:rPr>
        <w:t xml:space="preserve"> </w:t>
      </w:r>
      <w:r w:rsidRPr="00D50DD0">
        <w:rPr>
          <w:rFonts w:cstheme="minorHAnsi"/>
          <w:sz w:val="24"/>
          <w:szCs w:val="24"/>
        </w:rPr>
        <w:t xml:space="preserve">jsou k dispozici v komplexní evaluační zprávě. </w:t>
      </w:r>
    </w:p>
    <w:p w14:paraId="08E56DCA" w14:textId="00C85CCC" w:rsidR="00E32BF9" w:rsidRPr="00E32BF9" w:rsidRDefault="00E32BF9" w:rsidP="00A702EF">
      <w:pPr>
        <w:pStyle w:val="Nadpis2"/>
        <w:numPr>
          <w:ilvl w:val="0"/>
          <w:numId w:val="5"/>
        </w:numPr>
        <w:spacing w:line="276" w:lineRule="auto"/>
      </w:pPr>
      <w:r w:rsidRPr="00D50DD0">
        <w:t xml:space="preserve">Závěr č. </w:t>
      </w:r>
      <w:r>
        <w:t>6</w:t>
      </w:r>
    </w:p>
    <w:p w14:paraId="5CAB7A37" w14:textId="6A2A3944" w:rsidR="009A59AF" w:rsidRPr="00D50DD0" w:rsidRDefault="00BF3CB8" w:rsidP="00D50DD0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D50DD0">
        <w:rPr>
          <w:rFonts w:cstheme="minorHAnsi"/>
          <w:b/>
          <w:bCs/>
          <w:color w:val="527336"/>
          <w:sz w:val="24"/>
          <w:szCs w:val="24"/>
        </w:rPr>
        <w:t xml:space="preserve">Vyškolení pedagogičtí pracovníci získali díky projektu </w:t>
      </w:r>
      <w:r w:rsidR="00EB04CC" w:rsidRPr="00D50DD0">
        <w:rPr>
          <w:rFonts w:cstheme="minorHAnsi"/>
          <w:b/>
          <w:bCs/>
          <w:color w:val="527336"/>
          <w:sz w:val="24"/>
          <w:szCs w:val="24"/>
        </w:rPr>
        <w:t>řadu nových technik a pomůcek pro efektivní vedení pomáhajícího rozhovoru</w:t>
      </w:r>
      <w:r w:rsidR="00E32BF9">
        <w:rPr>
          <w:rFonts w:cstheme="minorHAnsi"/>
          <w:b/>
          <w:bCs/>
          <w:color w:val="527336"/>
          <w:sz w:val="24"/>
          <w:szCs w:val="24"/>
        </w:rPr>
        <w:t>, zejména pak Edukačně-terapeutický balíček Rozum a Cit pro školy</w:t>
      </w:r>
      <w:r w:rsidR="002A014C">
        <w:rPr>
          <w:rFonts w:cstheme="minorHAnsi"/>
          <w:b/>
          <w:bCs/>
          <w:color w:val="527336"/>
          <w:sz w:val="24"/>
          <w:szCs w:val="24"/>
        </w:rPr>
        <w:t>.</w:t>
      </w:r>
    </w:p>
    <w:p w14:paraId="2A615596" w14:textId="04DD4A80" w:rsidR="009A59AF" w:rsidRPr="00D50DD0" w:rsidRDefault="00672D46" w:rsidP="00D50DD0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D50DD0">
        <w:rPr>
          <w:rFonts w:cstheme="minorHAnsi"/>
          <w:sz w:val="24"/>
          <w:szCs w:val="24"/>
        </w:rPr>
        <w:t>Evaluace ukázala jako užitečné</w:t>
      </w:r>
      <w:r w:rsidR="00A479BB" w:rsidRPr="00D50DD0">
        <w:rPr>
          <w:rFonts w:cstheme="minorHAnsi"/>
          <w:sz w:val="24"/>
          <w:szCs w:val="24"/>
        </w:rPr>
        <w:t xml:space="preserve"> i využívání </w:t>
      </w:r>
      <w:r w:rsidR="00A479BB" w:rsidRPr="009E548D">
        <w:rPr>
          <w:rFonts w:cstheme="minorHAnsi"/>
          <w:b/>
          <w:bCs/>
          <w:sz w:val="24"/>
          <w:szCs w:val="24"/>
        </w:rPr>
        <w:t>komponentů edukačně-terapeutického balíčku</w:t>
      </w:r>
      <w:r w:rsidR="00A479BB" w:rsidRPr="00D50DD0">
        <w:rPr>
          <w:rFonts w:cstheme="minorHAnsi"/>
          <w:sz w:val="24"/>
          <w:szCs w:val="24"/>
        </w:rPr>
        <w:t xml:space="preserve">, zejm. projektivní </w:t>
      </w:r>
      <w:r w:rsidR="009A59AF" w:rsidRPr="00D50DD0">
        <w:rPr>
          <w:rFonts w:cstheme="minorHAnsi"/>
          <w:sz w:val="24"/>
          <w:szCs w:val="24"/>
        </w:rPr>
        <w:t>techniky s</w:t>
      </w:r>
      <w:r w:rsidRPr="00D50DD0">
        <w:rPr>
          <w:rFonts w:cstheme="minorHAnsi"/>
          <w:sz w:val="24"/>
          <w:szCs w:val="24"/>
        </w:rPr>
        <w:t xml:space="preserve"> názvem</w:t>
      </w:r>
      <w:r w:rsidR="00A479BB" w:rsidRPr="00D50DD0">
        <w:rPr>
          <w:rFonts w:cstheme="minorHAnsi"/>
          <w:sz w:val="24"/>
          <w:szCs w:val="24"/>
        </w:rPr>
        <w:t xml:space="preserve"> „Divadl</w:t>
      </w:r>
      <w:r w:rsidRPr="00D50DD0">
        <w:rPr>
          <w:rFonts w:cstheme="minorHAnsi"/>
          <w:sz w:val="24"/>
          <w:szCs w:val="24"/>
        </w:rPr>
        <w:t>o</w:t>
      </w:r>
      <w:r w:rsidR="00A479BB" w:rsidRPr="00D50DD0">
        <w:rPr>
          <w:rFonts w:cstheme="minorHAnsi"/>
          <w:sz w:val="24"/>
          <w:szCs w:val="24"/>
        </w:rPr>
        <w:t>“ a pracovních listů, díky kterým mohl být vnesen do pomáhajícího rozhovoru „</w:t>
      </w:r>
      <w:proofErr w:type="spellStart"/>
      <w:r w:rsidR="00A479BB" w:rsidRPr="00D50DD0">
        <w:rPr>
          <w:rFonts w:cstheme="minorHAnsi"/>
          <w:sz w:val="24"/>
          <w:szCs w:val="24"/>
        </w:rPr>
        <w:t>externalizační</w:t>
      </w:r>
      <w:proofErr w:type="spellEnd"/>
      <w:r w:rsidR="00A479BB" w:rsidRPr="00D50DD0">
        <w:rPr>
          <w:rFonts w:cstheme="minorHAnsi"/>
          <w:sz w:val="24"/>
          <w:szCs w:val="24"/>
        </w:rPr>
        <w:t xml:space="preserve"> efekt“, tj. možnost podívat se na problém ze zcela jiné perspektivy, jaksi odděleně od dítěte. </w:t>
      </w:r>
    </w:p>
    <w:p w14:paraId="181B24AB" w14:textId="4D6AFF2F" w:rsidR="00EB04CC" w:rsidRPr="00D50DD0" w:rsidRDefault="00EB04CC" w:rsidP="00D50DD0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D50DD0">
        <w:rPr>
          <w:rFonts w:cstheme="minorHAnsi"/>
          <w:sz w:val="24"/>
          <w:szCs w:val="24"/>
        </w:rPr>
        <w:t>V rámci školení, doškolení nebo samostudia se pak vyškolení pedagogičtí pracovníci</w:t>
      </w:r>
      <w:r w:rsidR="00C04B9B" w:rsidRPr="00D50DD0">
        <w:rPr>
          <w:rFonts w:cstheme="minorHAnsi"/>
          <w:sz w:val="24"/>
          <w:szCs w:val="24"/>
        </w:rPr>
        <w:t xml:space="preserve"> kromě zmíněné projektivní techniky </w:t>
      </w:r>
      <w:r w:rsidRPr="00D50DD0">
        <w:rPr>
          <w:rFonts w:cstheme="minorHAnsi"/>
          <w:sz w:val="24"/>
          <w:szCs w:val="24"/>
        </w:rPr>
        <w:t xml:space="preserve">setkali s řadou dalších technik a pomůcek pro vedení pomáhajícího rozhovoru. Z těchto byly dále nejvíce využívány: </w:t>
      </w:r>
    </w:p>
    <w:p w14:paraId="645A7289" w14:textId="5F88D25E" w:rsidR="00EB04CC" w:rsidRPr="005F4C7E" w:rsidRDefault="00C04B9B" w:rsidP="00A702EF">
      <w:pPr>
        <w:pStyle w:val="Odstavecseseznamem"/>
        <w:numPr>
          <w:ilvl w:val="0"/>
          <w:numId w:val="10"/>
        </w:numPr>
        <w:spacing w:after="0" w:line="276" w:lineRule="auto"/>
        <w:jc w:val="both"/>
        <w:rPr>
          <w:rFonts w:cstheme="minorHAnsi"/>
          <w:b/>
          <w:i/>
          <w:iCs/>
          <w:sz w:val="24"/>
          <w:szCs w:val="24"/>
        </w:rPr>
      </w:pPr>
      <w:r w:rsidRPr="005F4C7E">
        <w:rPr>
          <w:rFonts w:cstheme="minorHAnsi"/>
          <w:b/>
          <w:i/>
          <w:iCs/>
          <w:sz w:val="24"/>
          <w:szCs w:val="24"/>
        </w:rPr>
        <w:t xml:space="preserve">techniky </w:t>
      </w:r>
      <w:r w:rsidR="00EB04CC" w:rsidRPr="005F4C7E">
        <w:rPr>
          <w:rFonts w:cstheme="minorHAnsi"/>
          <w:b/>
          <w:i/>
          <w:iCs/>
          <w:sz w:val="24"/>
          <w:szCs w:val="24"/>
        </w:rPr>
        <w:t>aktivní</w:t>
      </w:r>
      <w:r w:rsidRPr="005F4C7E">
        <w:rPr>
          <w:rFonts w:cstheme="minorHAnsi"/>
          <w:b/>
          <w:i/>
          <w:iCs/>
          <w:sz w:val="24"/>
          <w:szCs w:val="24"/>
        </w:rPr>
        <w:t>ho</w:t>
      </w:r>
      <w:r w:rsidR="00EB04CC" w:rsidRPr="005F4C7E">
        <w:rPr>
          <w:rFonts w:cstheme="minorHAnsi"/>
          <w:b/>
          <w:i/>
          <w:iCs/>
          <w:sz w:val="24"/>
          <w:szCs w:val="24"/>
        </w:rPr>
        <w:t xml:space="preserve"> naslouchání,</w:t>
      </w:r>
    </w:p>
    <w:p w14:paraId="5D818744" w14:textId="05A6F928" w:rsidR="00EB04CC" w:rsidRPr="005F4C7E" w:rsidRDefault="00EB04CC" w:rsidP="00A702EF">
      <w:pPr>
        <w:pStyle w:val="Odstavecseseznamem"/>
        <w:numPr>
          <w:ilvl w:val="0"/>
          <w:numId w:val="10"/>
        </w:numPr>
        <w:spacing w:after="0" w:line="276" w:lineRule="auto"/>
        <w:jc w:val="both"/>
        <w:rPr>
          <w:rFonts w:cstheme="minorHAnsi"/>
          <w:b/>
          <w:i/>
          <w:iCs/>
          <w:sz w:val="24"/>
          <w:szCs w:val="24"/>
        </w:rPr>
      </w:pPr>
      <w:r w:rsidRPr="005F4C7E">
        <w:rPr>
          <w:rFonts w:cstheme="minorHAnsi"/>
          <w:b/>
          <w:i/>
          <w:iCs/>
          <w:sz w:val="24"/>
          <w:szCs w:val="24"/>
        </w:rPr>
        <w:t>sebehodnotící techniky, zejm.</w:t>
      </w:r>
      <w:r w:rsidR="00C04B9B" w:rsidRPr="005F4C7E">
        <w:rPr>
          <w:rFonts w:cstheme="minorHAnsi"/>
          <w:b/>
          <w:i/>
          <w:iCs/>
          <w:sz w:val="24"/>
          <w:szCs w:val="24"/>
        </w:rPr>
        <w:t xml:space="preserve"> práce se škálou,</w:t>
      </w:r>
      <w:r w:rsidRPr="005F4C7E">
        <w:rPr>
          <w:rFonts w:cstheme="minorHAnsi"/>
          <w:b/>
          <w:i/>
          <w:iCs/>
          <w:sz w:val="24"/>
          <w:szCs w:val="24"/>
        </w:rPr>
        <w:t xml:space="preserve"> </w:t>
      </w:r>
    </w:p>
    <w:p w14:paraId="4D2F255A" w14:textId="35C2BA76" w:rsidR="00EB04CC" w:rsidRPr="005F4C7E" w:rsidRDefault="00EB04CC" w:rsidP="00A702EF">
      <w:pPr>
        <w:pStyle w:val="Odstavecseseznamem"/>
        <w:numPr>
          <w:ilvl w:val="0"/>
          <w:numId w:val="10"/>
        </w:numPr>
        <w:spacing w:after="0" w:line="276" w:lineRule="auto"/>
        <w:jc w:val="both"/>
        <w:rPr>
          <w:rFonts w:cstheme="minorHAnsi"/>
          <w:b/>
          <w:i/>
          <w:iCs/>
          <w:sz w:val="24"/>
          <w:szCs w:val="24"/>
        </w:rPr>
      </w:pPr>
      <w:r w:rsidRPr="005F4C7E">
        <w:rPr>
          <w:rFonts w:cstheme="minorHAnsi"/>
          <w:b/>
          <w:i/>
          <w:iCs/>
          <w:sz w:val="24"/>
          <w:szCs w:val="24"/>
        </w:rPr>
        <w:t>techniky podporující práci s</w:t>
      </w:r>
      <w:r w:rsidR="00C04B9B" w:rsidRPr="005F4C7E">
        <w:rPr>
          <w:rFonts w:cstheme="minorHAnsi"/>
          <w:b/>
          <w:i/>
          <w:iCs/>
          <w:sz w:val="24"/>
          <w:szCs w:val="24"/>
        </w:rPr>
        <w:t> </w:t>
      </w:r>
      <w:r w:rsidRPr="005F4C7E">
        <w:rPr>
          <w:rFonts w:cstheme="minorHAnsi"/>
          <w:b/>
          <w:i/>
          <w:iCs/>
          <w:sz w:val="24"/>
          <w:szCs w:val="24"/>
        </w:rPr>
        <w:t>myšlenkami</w:t>
      </w:r>
      <w:r w:rsidR="00C04B9B" w:rsidRPr="005F4C7E">
        <w:rPr>
          <w:rFonts w:cstheme="minorHAnsi"/>
          <w:b/>
          <w:i/>
          <w:iCs/>
          <w:sz w:val="24"/>
          <w:szCs w:val="24"/>
        </w:rPr>
        <w:t xml:space="preserve">, </w:t>
      </w:r>
      <w:r w:rsidRPr="005F4C7E">
        <w:rPr>
          <w:rFonts w:cstheme="minorHAnsi"/>
          <w:b/>
          <w:i/>
          <w:iCs/>
          <w:sz w:val="24"/>
          <w:szCs w:val="24"/>
        </w:rPr>
        <w:t>emocemi</w:t>
      </w:r>
      <w:r w:rsidR="00C04B9B" w:rsidRPr="005F4C7E">
        <w:rPr>
          <w:rFonts w:cstheme="minorHAnsi"/>
          <w:b/>
          <w:i/>
          <w:iCs/>
          <w:sz w:val="24"/>
          <w:szCs w:val="24"/>
        </w:rPr>
        <w:t xml:space="preserve"> a chováním,</w:t>
      </w:r>
    </w:p>
    <w:p w14:paraId="24B8CBE2" w14:textId="48D4F1B8" w:rsidR="00EB04CC" w:rsidRPr="005F4C7E" w:rsidRDefault="00EB04CC" w:rsidP="00A702EF">
      <w:pPr>
        <w:pStyle w:val="Odstavecseseznamem"/>
        <w:numPr>
          <w:ilvl w:val="0"/>
          <w:numId w:val="10"/>
        </w:numPr>
        <w:spacing w:after="0" w:line="276" w:lineRule="auto"/>
        <w:jc w:val="both"/>
        <w:rPr>
          <w:rFonts w:cstheme="minorHAnsi"/>
          <w:b/>
          <w:i/>
          <w:iCs/>
          <w:sz w:val="24"/>
          <w:szCs w:val="24"/>
        </w:rPr>
      </w:pPr>
      <w:r w:rsidRPr="005F4C7E">
        <w:rPr>
          <w:rFonts w:cstheme="minorHAnsi"/>
          <w:b/>
          <w:i/>
          <w:iCs/>
          <w:sz w:val="24"/>
          <w:szCs w:val="24"/>
        </w:rPr>
        <w:t>techniky navazování vztahu s dítětem (Silná pětka),</w:t>
      </w:r>
    </w:p>
    <w:p w14:paraId="60725CF0" w14:textId="4755984A" w:rsidR="00EB04CC" w:rsidRPr="005F4C7E" w:rsidRDefault="00EB04CC" w:rsidP="00A702EF">
      <w:pPr>
        <w:pStyle w:val="Odstavecseseznamem"/>
        <w:numPr>
          <w:ilvl w:val="0"/>
          <w:numId w:val="10"/>
        </w:numPr>
        <w:spacing w:after="0" w:line="276" w:lineRule="auto"/>
        <w:jc w:val="both"/>
        <w:rPr>
          <w:rFonts w:cstheme="minorHAnsi"/>
          <w:b/>
          <w:i/>
          <w:iCs/>
          <w:sz w:val="24"/>
          <w:szCs w:val="24"/>
        </w:rPr>
      </w:pPr>
      <w:r w:rsidRPr="005F4C7E">
        <w:rPr>
          <w:rFonts w:cstheme="minorHAnsi"/>
          <w:b/>
          <w:i/>
          <w:iCs/>
          <w:sz w:val="24"/>
          <w:szCs w:val="24"/>
        </w:rPr>
        <w:t>techniky vyplývající z tzv. modelu Ruky (mnemotechnické pomůcky pro vedení pomáhajícího rozhovoru</w:t>
      </w:r>
      <w:r w:rsidR="00B30375" w:rsidRPr="005F4C7E">
        <w:rPr>
          <w:rFonts w:cstheme="minorHAnsi"/>
          <w:b/>
          <w:i/>
          <w:iCs/>
          <w:sz w:val="24"/>
          <w:szCs w:val="24"/>
        </w:rPr>
        <w:t>)</w:t>
      </w:r>
      <w:r w:rsidRPr="005F4C7E">
        <w:rPr>
          <w:rFonts w:cstheme="minorHAnsi"/>
          <w:b/>
          <w:i/>
          <w:iCs/>
          <w:sz w:val="24"/>
          <w:szCs w:val="24"/>
        </w:rPr>
        <w:t xml:space="preserve">,  </w:t>
      </w:r>
    </w:p>
    <w:p w14:paraId="1E645A1A" w14:textId="77777777" w:rsidR="00EB04CC" w:rsidRPr="005F4C7E" w:rsidRDefault="00EB04CC" w:rsidP="00A702EF">
      <w:pPr>
        <w:pStyle w:val="Odstavecseseznamem"/>
        <w:numPr>
          <w:ilvl w:val="0"/>
          <w:numId w:val="10"/>
        </w:numPr>
        <w:spacing w:after="0" w:line="276" w:lineRule="auto"/>
        <w:jc w:val="both"/>
        <w:rPr>
          <w:rFonts w:cstheme="minorHAnsi"/>
          <w:b/>
          <w:i/>
          <w:iCs/>
          <w:sz w:val="24"/>
          <w:szCs w:val="24"/>
        </w:rPr>
      </w:pPr>
      <w:r w:rsidRPr="005F4C7E">
        <w:rPr>
          <w:rFonts w:cstheme="minorHAnsi"/>
          <w:b/>
          <w:i/>
          <w:iCs/>
          <w:sz w:val="24"/>
          <w:szCs w:val="24"/>
        </w:rPr>
        <w:t>maňásci, společenské hry a další hračky vč. stavebnic.</w:t>
      </w:r>
    </w:p>
    <w:p w14:paraId="0C3FC131" w14:textId="1D1E23EB" w:rsidR="00A479BB" w:rsidRPr="00D50DD0" w:rsidRDefault="0048032C" w:rsidP="00D50DD0">
      <w:pPr>
        <w:spacing w:after="0"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Ukázalo se též, že materiály, které v rámci projektu vznikly, lze využít i pro </w:t>
      </w:r>
      <w:r w:rsidRPr="0048032C">
        <w:rPr>
          <w:rFonts w:cstheme="minorHAnsi"/>
          <w:b/>
          <w:bCs/>
          <w:sz w:val="24"/>
          <w:szCs w:val="24"/>
        </w:rPr>
        <w:t>další oblasti práce s dětmi</w:t>
      </w:r>
      <w:r>
        <w:rPr>
          <w:rFonts w:cstheme="minorHAnsi"/>
          <w:sz w:val="24"/>
          <w:szCs w:val="24"/>
        </w:rPr>
        <w:t xml:space="preserve">, zejm. </w:t>
      </w:r>
      <w:r w:rsidR="00386CAC">
        <w:rPr>
          <w:rFonts w:cstheme="minorHAnsi"/>
          <w:sz w:val="24"/>
          <w:szCs w:val="24"/>
        </w:rPr>
        <w:t xml:space="preserve">pro </w:t>
      </w:r>
      <w:r>
        <w:rPr>
          <w:rFonts w:cstheme="minorHAnsi"/>
          <w:sz w:val="24"/>
          <w:szCs w:val="24"/>
        </w:rPr>
        <w:t xml:space="preserve">běžnou výuku, třídnické hodiny nebo zájmové aktivity (např. kroužky dramatické výchovy). </w:t>
      </w:r>
    </w:p>
    <w:p w14:paraId="1CCAB420" w14:textId="42742CF9" w:rsidR="00B30375" w:rsidRDefault="0019513E" w:rsidP="00D50DD0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D50DD0">
        <w:rPr>
          <w:rFonts w:cstheme="minorHAnsi"/>
          <w:sz w:val="24"/>
          <w:szCs w:val="24"/>
        </w:rPr>
        <w:t>K</w:t>
      </w:r>
      <w:r w:rsidR="003511C9">
        <w:rPr>
          <w:rFonts w:cstheme="minorHAnsi"/>
          <w:sz w:val="24"/>
          <w:szCs w:val="24"/>
        </w:rPr>
        <w:t xml:space="preserve"> hodnocení </w:t>
      </w:r>
      <w:r w:rsidR="003511C9" w:rsidRPr="00D50DD0">
        <w:rPr>
          <w:rFonts w:cstheme="minorHAnsi"/>
          <w:sz w:val="24"/>
          <w:szCs w:val="24"/>
        </w:rPr>
        <w:t>užívání komponentů edukačně-terapeutického balíčku a dalších pomůcek</w:t>
      </w:r>
      <w:r w:rsidR="003511C9">
        <w:rPr>
          <w:rFonts w:cstheme="minorHAnsi"/>
          <w:sz w:val="24"/>
          <w:szCs w:val="24"/>
        </w:rPr>
        <w:t xml:space="preserve"> bylo využito </w:t>
      </w:r>
      <w:r w:rsidRPr="00D50DD0">
        <w:rPr>
          <w:rFonts w:cstheme="minorHAnsi"/>
          <w:sz w:val="24"/>
          <w:szCs w:val="24"/>
        </w:rPr>
        <w:t>odpovědí vyškolených pedagogických pracovníků</w:t>
      </w:r>
      <w:r w:rsidR="00B30375" w:rsidRPr="00D50DD0">
        <w:rPr>
          <w:rFonts w:cstheme="minorHAnsi"/>
          <w:sz w:val="24"/>
          <w:szCs w:val="24"/>
        </w:rPr>
        <w:t xml:space="preserve"> </w:t>
      </w:r>
      <w:r w:rsidR="003511C9">
        <w:rPr>
          <w:rFonts w:cstheme="minorHAnsi"/>
          <w:sz w:val="24"/>
          <w:szCs w:val="24"/>
        </w:rPr>
        <w:t xml:space="preserve">z </w:t>
      </w:r>
      <w:r w:rsidR="00B30375" w:rsidRPr="005537C5">
        <w:rPr>
          <w:rFonts w:cstheme="minorHAnsi"/>
          <w:b/>
          <w:bCs/>
          <w:sz w:val="24"/>
          <w:szCs w:val="24"/>
        </w:rPr>
        <w:t>dotazníkového šetření a vyjádření v kazuistikách</w:t>
      </w:r>
      <w:r w:rsidR="00B30375" w:rsidRPr="00D50DD0">
        <w:rPr>
          <w:rStyle w:val="Znakapoznpodarou"/>
          <w:rFonts w:cstheme="minorHAnsi"/>
          <w:sz w:val="24"/>
          <w:szCs w:val="24"/>
        </w:rPr>
        <w:footnoteReference w:id="16"/>
      </w:r>
      <w:r w:rsidR="00B30375" w:rsidRPr="00D50DD0">
        <w:rPr>
          <w:rFonts w:cstheme="minorHAnsi"/>
          <w:sz w:val="24"/>
          <w:szCs w:val="24"/>
        </w:rPr>
        <w:t>.</w:t>
      </w:r>
    </w:p>
    <w:p w14:paraId="74E78943" w14:textId="77777777" w:rsidR="003F29CF" w:rsidRPr="00D50DD0" w:rsidRDefault="003F29CF" w:rsidP="00D50DD0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7C1925A7" w14:textId="13D5D77C" w:rsidR="00B30375" w:rsidRPr="00D50DD0" w:rsidRDefault="00672D46" w:rsidP="00A702EF">
      <w:pPr>
        <w:pStyle w:val="Odstavecseseznamem"/>
        <w:numPr>
          <w:ilvl w:val="0"/>
          <w:numId w:val="6"/>
        </w:numPr>
        <w:spacing w:after="0" w:line="276" w:lineRule="auto"/>
        <w:jc w:val="both"/>
        <w:rPr>
          <w:rFonts w:cstheme="minorHAnsi"/>
          <w:sz w:val="24"/>
          <w:szCs w:val="24"/>
        </w:rPr>
      </w:pPr>
      <w:r w:rsidRPr="00D50DD0">
        <w:rPr>
          <w:rStyle w:val="Nadpis2Char"/>
        </w:rPr>
        <w:t xml:space="preserve">Závěr </w:t>
      </w:r>
      <w:r w:rsidR="00B30375" w:rsidRPr="00D50DD0">
        <w:rPr>
          <w:rStyle w:val="Nadpis2Char"/>
        </w:rPr>
        <w:t xml:space="preserve">č. </w:t>
      </w:r>
      <w:r w:rsidR="00E32BF9">
        <w:rPr>
          <w:rStyle w:val="Nadpis2Char"/>
        </w:rPr>
        <w:t>7</w:t>
      </w:r>
    </w:p>
    <w:p w14:paraId="5540CB95" w14:textId="0C25B929" w:rsidR="00E32BF9" w:rsidRPr="00E32BF9" w:rsidRDefault="00E32BF9" w:rsidP="00E32BF9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E32BF9">
        <w:rPr>
          <w:rFonts w:cstheme="minorHAnsi"/>
          <w:b/>
          <w:bCs/>
          <w:color w:val="527336"/>
          <w:sz w:val="24"/>
          <w:szCs w:val="24"/>
        </w:rPr>
        <w:t>Vzhledem k šíři problematiky podpory dětí s problémy v učení a chování se v průběhu projektu jasně ukázala potřeba dlouhodobějšího výcviku pedagogických pracovníků, který by specifické kompetence pro efektivní vedení pomáhajícího rozhovoru s dětmi s problémy v učení a chování a jejich rodin</w:t>
      </w:r>
      <w:r w:rsidR="00F249BB">
        <w:rPr>
          <w:rFonts w:cstheme="minorHAnsi"/>
          <w:b/>
          <w:bCs/>
          <w:color w:val="527336"/>
          <w:sz w:val="24"/>
          <w:szCs w:val="24"/>
        </w:rPr>
        <w:t>ami</w:t>
      </w:r>
      <w:r w:rsidRPr="00E32BF9">
        <w:rPr>
          <w:rFonts w:cstheme="minorHAnsi"/>
          <w:b/>
          <w:bCs/>
          <w:color w:val="527336"/>
          <w:sz w:val="24"/>
          <w:szCs w:val="24"/>
        </w:rPr>
        <w:t xml:space="preserve"> rozvíjel komplexněji.</w:t>
      </w:r>
      <w:r w:rsidRPr="00E32BF9">
        <w:rPr>
          <w:rFonts w:cstheme="minorHAnsi"/>
          <w:sz w:val="24"/>
          <w:szCs w:val="24"/>
        </w:rPr>
        <w:t xml:space="preserve">  </w:t>
      </w:r>
    </w:p>
    <w:p w14:paraId="31CEFD14" w14:textId="70E3DAD0" w:rsidR="00E32BF9" w:rsidRPr="00E32BF9" w:rsidRDefault="00E32BF9" w:rsidP="00E32BF9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E32BF9">
        <w:rPr>
          <w:rFonts w:cstheme="minorHAnsi"/>
          <w:sz w:val="24"/>
          <w:szCs w:val="24"/>
        </w:rPr>
        <w:t xml:space="preserve">V rámci pilotního ověření se ukázalo, že hodinová dotace úvodního 16hodinového školení není, v kontextu kýženého rozvoje specifických kompetencí vyškolených pedagogických pracovníků, dostatečná, a to především </w:t>
      </w:r>
      <w:r w:rsidR="00E229A9">
        <w:rPr>
          <w:rFonts w:cstheme="minorHAnsi"/>
          <w:sz w:val="24"/>
          <w:szCs w:val="24"/>
        </w:rPr>
        <w:t xml:space="preserve">vzhledem k </w:t>
      </w:r>
      <w:r w:rsidRPr="00E32BF9">
        <w:rPr>
          <w:rFonts w:cstheme="minorHAnsi"/>
          <w:sz w:val="24"/>
          <w:szCs w:val="24"/>
        </w:rPr>
        <w:t xml:space="preserve">šíři problematiky podpory dětí s problémy v učení a chování. </w:t>
      </w:r>
    </w:p>
    <w:p w14:paraId="6CCFBBF5" w14:textId="704E5A17" w:rsidR="00E32BF9" w:rsidRPr="00E32BF9" w:rsidRDefault="00E32BF9" w:rsidP="00E32BF9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E32BF9">
        <w:rPr>
          <w:rFonts w:cstheme="minorHAnsi"/>
          <w:sz w:val="24"/>
          <w:szCs w:val="24"/>
        </w:rPr>
        <w:t xml:space="preserve">Ukázalo se tedy jako vhodné fakultativně nabídnout zapojeným pedagogickým pracovníkům i </w:t>
      </w:r>
      <w:r w:rsidRPr="003511C9">
        <w:rPr>
          <w:rFonts w:cstheme="minorHAnsi"/>
          <w:b/>
          <w:bCs/>
          <w:sz w:val="24"/>
          <w:szCs w:val="24"/>
        </w:rPr>
        <w:t>další semináře</w:t>
      </w:r>
      <w:r w:rsidRPr="00E32BF9">
        <w:rPr>
          <w:rFonts w:cstheme="minorHAnsi"/>
          <w:sz w:val="24"/>
          <w:szCs w:val="24"/>
        </w:rPr>
        <w:t xml:space="preserve">. Jejich cílem bylo doškolit pedagogické pracovníky v konkrétních tématech. Další doškolování probíhalo </w:t>
      </w:r>
      <w:r w:rsidR="00C25AEC" w:rsidRPr="00E32BF9">
        <w:rPr>
          <w:rFonts w:cstheme="minorHAnsi"/>
          <w:sz w:val="24"/>
          <w:szCs w:val="24"/>
        </w:rPr>
        <w:t xml:space="preserve">též </w:t>
      </w:r>
      <w:r w:rsidRPr="00E32BF9">
        <w:rPr>
          <w:rFonts w:cstheme="minorHAnsi"/>
          <w:sz w:val="24"/>
          <w:szCs w:val="24"/>
        </w:rPr>
        <w:t xml:space="preserve">ze strany odborných garantů pro školy a v rámci samostudia textů v metodickém materiálu a jeho přílohách i další odborné literatury. Na základě zjištěného chápeme jako potřebný </w:t>
      </w:r>
      <w:r w:rsidRPr="003511C9">
        <w:rPr>
          <w:rFonts w:cstheme="minorHAnsi"/>
          <w:b/>
          <w:bCs/>
          <w:sz w:val="24"/>
          <w:szCs w:val="24"/>
        </w:rPr>
        <w:t>dlouhodobější výcvik pedagogických pracovníků</w:t>
      </w:r>
      <w:r w:rsidRPr="00E32BF9">
        <w:rPr>
          <w:rFonts w:cstheme="minorHAnsi"/>
          <w:sz w:val="24"/>
          <w:szCs w:val="24"/>
        </w:rPr>
        <w:t xml:space="preserve">, který by je systematicky vedl ke studiu problematiky a systematicky rozvíjel jejich specifické kompetence, a to zejména ty, které postihuje Kompetenční model Rozum a Cit pro školy.  </w:t>
      </w:r>
    </w:p>
    <w:p w14:paraId="786AA215" w14:textId="77777777" w:rsidR="00E32BF9" w:rsidRPr="00E32BF9" w:rsidRDefault="00E32BF9" w:rsidP="00E32BF9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E32BF9">
        <w:rPr>
          <w:rFonts w:cstheme="minorHAnsi"/>
          <w:sz w:val="24"/>
          <w:szCs w:val="24"/>
        </w:rPr>
        <w:t xml:space="preserve">Přínosy a nedostatky základního školení hodnotili vyškolení pedagogičtí pracovníci v rámci </w:t>
      </w:r>
      <w:r w:rsidRPr="005537C5">
        <w:rPr>
          <w:rFonts w:cstheme="minorHAnsi"/>
          <w:b/>
          <w:bCs/>
          <w:sz w:val="24"/>
          <w:szCs w:val="24"/>
        </w:rPr>
        <w:t>dotazníkového šetření</w:t>
      </w:r>
      <w:r w:rsidRPr="005537C5">
        <w:rPr>
          <w:rStyle w:val="Znakapoznpodarou"/>
          <w:rFonts w:cstheme="minorHAnsi"/>
          <w:b/>
          <w:bCs/>
          <w:sz w:val="24"/>
          <w:szCs w:val="24"/>
        </w:rPr>
        <w:footnoteReference w:id="17"/>
      </w:r>
      <w:r w:rsidRPr="005537C5">
        <w:rPr>
          <w:rFonts w:cstheme="minorHAnsi"/>
          <w:sz w:val="24"/>
          <w:szCs w:val="24"/>
        </w:rPr>
        <w:t>.</w:t>
      </w:r>
    </w:p>
    <w:p w14:paraId="2DD8F80A" w14:textId="01DFB966" w:rsidR="00E32BF9" w:rsidRPr="00E32BF9" w:rsidRDefault="00E32BF9" w:rsidP="00E32BF9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E32BF9">
        <w:rPr>
          <w:rFonts w:cstheme="minorHAnsi"/>
          <w:sz w:val="24"/>
          <w:szCs w:val="24"/>
        </w:rPr>
        <w:t>Školení reagovalo také na některé z velkých výzev, které projekt pedagogickým pracovníkům přinesl. V tomto ohledu odkazujeme na vybraná konkrétní vyjádření vzešlá z dotazníkového</w:t>
      </w:r>
      <w:r w:rsidRPr="00E32BF9">
        <w:rPr>
          <w:rFonts w:cstheme="minorHAnsi"/>
          <w:b/>
          <w:bCs/>
          <w:sz w:val="24"/>
          <w:szCs w:val="24"/>
          <w:shd w:val="clear" w:color="auto" w:fill="FFC000"/>
        </w:rPr>
        <w:t xml:space="preserve"> </w:t>
      </w:r>
      <w:r w:rsidRPr="005537C5">
        <w:rPr>
          <w:rFonts w:cstheme="minorHAnsi"/>
          <w:b/>
          <w:bCs/>
          <w:sz w:val="24"/>
          <w:szCs w:val="24"/>
        </w:rPr>
        <w:t>šetření</w:t>
      </w:r>
      <w:r w:rsidRPr="005537C5">
        <w:rPr>
          <w:rStyle w:val="Znakapoznpodarou"/>
          <w:rFonts w:cstheme="minorHAnsi"/>
          <w:sz w:val="24"/>
          <w:szCs w:val="24"/>
        </w:rPr>
        <w:footnoteReference w:id="18"/>
      </w:r>
      <w:r w:rsidRPr="005537C5">
        <w:rPr>
          <w:rFonts w:cstheme="minorHAnsi"/>
          <w:sz w:val="24"/>
          <w:szCs w:val="24"/>
        </w:rPr>
        <w:t>.</w:t>
      </w:r>
    </w:p>
    <w:p w14:paraId="7016BCF3" w14:textId="77777777" w:rsidR="00B30375" w:rsidRPr="00D50DD0" w:rsidRDefault="00B30375" w:rsidP="00D50DD0">
      <w:pPr>
        <w:shd w:val="clear" w:color="auto" w:fill="FFFFFF" w:themeFill="background1"/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3BCBD839" w14:textId="3CC74C00" w:rsidR="00D97D70" w:rsidRPr="00D50DD0" w:rsidRDefault="0006067B" w:rsidP="00A00408">
      <w:pPr>
        <w:pStyle w:val="Nadpis1"/>
        <w:spacing w:line="276" w:lineRule="auto"/>
        <w:rPr>
          <w:rFonts w:asciiTheme="minorHAnsi" w:hAnsiTheme="minorHAnsi" w:cstheme="minorHAnsi"/>
        </w:rPr>
      </w:pPr>
      <w:bookmarkStart w:id="7" w:name="_Toc91595870"/>
      <w:r w:rsidRPr="00D50DD0">
        <w:rPr>
          <w:rFonts w:asciiTheme="minorHAnsi" w:hAnsiTheme="minorHAnsi" w:cstheme="minorHAnsi"/>
        </w:rPr>
        <w:t xml:space="preserve">Doporučení vyplývající </w:t>
      </w:r>
      <w:r w:rsidR="007A6678" w:rsidRPr="00D50DD0">
        <w:rPr>
          <w:rFonts w:asciiTheme="minorHAnsi" w:hAnsiTheme="minorHAnsi" w:cstheme="minorHAnsi"/>
        </w:rPr>
        <w:t xml:space="preserve">ze závěrů evaluace </w:t>
      </w:r>
      <w:r w:rsidRPr="00D50DD0">
        <w:rPr>
          <w:rFonts w:asciiTheme="minorHAnsi" w:hAnsiTheme="minorHAnsi" w:cstheme="minorHAnsi"/>
        </w:rPr>
        <w:t>pro</w:t>
      </w:r>
      <w:r w:rsidR="00D05E21" w:rsidRPr="00D50DD0">
        <w:rPr>
          <w:rFonts w:asciiTheme="minorHAnsi" w:hAnsiTheme="minorHAnsi" w:cstheme="minorHAnsi"/>
        </w:rPr>
        <w:t xml:space="preserve"> obecnou implementaci metodiky </w:t>
      </w:r>
      <w:bookmarkEnd w:id="7"/>
    </w:p>
    <w:p w14:paraId="17A4A363" w14:textId="687635D3" w:rsidR="001C6AF8" w:rsidRPr="00D50DD0" w:rsidRDefault="00D97D70" w:rsidP="00A00408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D50DD0">
        <w:rPr>
          <w:rFonts w:cstheme="minorHAnsi"/>
          <w:sz w:val="24"/>
          <w:szCs w:val="24"/>
        </w:rPr>
        <w:t xml:space="preserve">Komplexní evaluační zpráva se ve svém závěru věnuje </w:t>
      </w:r>
      <w:r w:rsidR="00485B02" w:rsidRPr="00D50DD0">
        <w:rPr>
          <w:rFonts w:cstheme="minorHAnsi"/>
          <w:sz w:val="24"/>
          <w:szCs w:val="24"/>
        </w:rPr>
        <w:t xml:space="preserve">zejména </w:t>
      </w:r>
      <w:r w:rsidRPr="005537C5">
        <w:rPr>
          <w:rFonts w:cstheme="minorHAnsi"/>
          <w:b/>
          <w:bCs/>
          <w:sz w:val="24"/>
          <w:szCs w:val="24"/>
        </w:rPr>
        <w:t>doporučením</w:t>
      </w:r>
      <w:r w:rsidR="00B30375" w:rsidRPr="005537C5">
        <w:rPr>
          <w:rStyle w:val="Znakapoznpodarou"/>
          <w:rFonts w:cstheme="minorHAnsi"/>
          <w:sz w:val="24"/>
          <w:szCs w:val="24"/>
        </w:rPr>
        <w:footnoteReference w:id="19"/>
      </w:r>
      <w:r w:rsidRPr="005537C5">
        <w:rPr>
          <w:rFonts w:cstheme="minorHAnsi"/>
          <w:sz w:val="24"/>
          <w:szCs w:val="24"/>
        </w:rPr>
        <w:t>,</w:t>
      </w:r>
      <w:r w:rsidRPr="00D50DD0">
        <w:rPr>
          <w:rFonts w:cstheme="minorHAnsi"/>
          <w:sz w:val="24"/>
          <w:szCs w:val="24"/>
        </w:rPr>
        <w:t xml:space="preserve"> </w:t>
      </w:r>
      <w:r w:rsidR="0045705B" w:rsidRPr="00D50DD0">
        <w:rPr>
          <w:rFonts w:cstheme="minorHAnsi"/>
          <w:sz w:val="24"/>
          <w:szCs w:val="24"/>
        </w:rPr>
        <w:t>kter</w:t>
      </w:r>
      <w:r w:rsidRPr="00D50DD0">
        <w:rPr>
          <w:rFonts w:cstheme="minorHAnsi"/>
          <w:sz w:val="24"/>
          <w:szCs w:val="24"/>
        </w:rPr>
        <w:t>á</w:t>
      </w:r>
      <w:r w:rsidR="0045705B" w:rsidRPr="00D50DD0">
        <w:rPr>
          <w:rFonts w:cstheme="minorHAnsi"/>
          <w:sz w:val="24"/>
          <w:szCs w:val="24"/>
        </w:rPr>
        <w:t xml:space="preserve"> se jeví </w:t>
      </w:r>
      <w:r w:rsidR="00D05E21" w:rsidRPr="00D50DD0">
        <w:rPr>
          <w:rFonts w:cstheme="minorHAnsi"/>
          <w:sz w:val="24"/>
          <w:szCs w:val="24"/>
        </w:rPr>
        <w:t>z</w:t>
      </w:r>
      <w:r w:rsidR="0045705B" w:rsidRPr="00D50DD0">
        <w:rPr>
          <w:rFonts w:cstheme="minorHAnsi"/>
          <w:sz w:val="24"/>
          <w:szCs w:val="24"/>
        </w:rPr>
        <w:t> </w:t>
      </w:r>
      <w:r w:rsidR="00D05E21" w:rsidRPr="00D50DD0">
        <w:rPr>
          <w:rFonts w:cstheme="minorHAnsi"/>
          <w:sz w:val="24"/>
          <w:szCs w:val="24"/>
        </w:rPr>
        <w:t>po</w:t>
      </w:r>
      <w:r w:rsidR="0045705B" w:rsidRPr="00D50DD0">
        <w:rPr>
          <w:rFonts w:cstheme="minorHAnsi"/>
          <w:sz w:val="24"/>
          <w:szCs w:val="24"/>
        </w:rPr>
        <w:t xml:space="preserve">hledu obecné implementace metodiky </w:t>
      </w:r>
      <w:r w:rsidR="00346C70" w:rsidRPr="00D50DD0">
        <w:rPr>
          <w:rFonts w:cstheme="minorHAnsi"/>
          <w:sz w:val="24"/>
          <w:szCs w:val="24"/>
        </w:rPr>
        <w:t>v praxi</w:t>
      </w:r>
      <w:r w:rsidR="00D05E21" w:rsidRPr="00D50DD0">
        <w:rPr>
          <w:rFonts w:cstheme="minorHAnsi"/>
          <w:sz w:val="24"/>
          <w:szCs w:val="24"/>
        </w:rPr>
        <w:t xml:space="preserve"> jako nejzásadnější</w:t>
      </w:r>
      <w:r w:rsidR="001C6AF8" w:rsidRPr="00D50DD0">
        <w:rPr>
          <w:rFonts w:cstheme="minorHAnsi"/>
          <w:sz w:val="24"/>
          <w:szCs w:val="24"/>
        </w:rPr>
        <w:t xml:space="preserve">, a naznačují možné cesty, jak </w:t>
      </w:r>
      <w:r w:rsidR="00346C70" w:rsidRPr="00D50DD0">
        <w:rPr>
          <w:rFonts w:cstheme="minorHAnsi"/>
          <w:sz w:val="24"/>
          <w:szCs w:val="24"/>
        </w:rPr>
        <w:t xml:space="preserve">metodiku ověřenou na 5 školách ve Středočeském kraji rozvíjet a šířit na další školy v ČR.  </w:t>
      </w:r>
    </w:p>
    <w:p w14:paraId="683326C8" w14:textId="0BDFBF56" w:rsidR="00A00408" w:rsidRDefault="00B30375" w:rsidP="00A00408">
      <w:pPr>
        <w:shd w:val="clear" w:color="auto" w:fill="FFFFFF" w:themeFill="background1"/>
        <w:spacing w:after="0" w:line="276" w:lineRule="auto"/>
        <w:jc w:val="both"/>
        <w:rPr>
          <w:rFonts w:cstheme="minorHAnsi"/>
          <w:b/>
          <w:bCs/>
          <w:sz w:val="24"/>
          <w:szCs w:val="24"/>
        </w:rPr>
      </w:pPr>
      <w:r w:rsidRPr="00D50DD0">
        <w:rPr>
          <w:rFonts w:cstheme="minorHAnsi"/>
          <w:sz w:val="24"/>
          <w:szCs w:val="24"/>
        </w:rPr>
        <w:t>Doporučení</w:t>
      </w:r>
      <w:r w:rsidR="00485B02" w:rsidRPr="00D50DD0">
        <w:rPr>
          <w:rFonts w:cstheme="minorHAnsi"/>
          <w:sz w:val="24"/>
          <w:szCs w:val="24"/>
        </w:rPr>
        <w:t xml:space="preserve"> přitom</w:t>
      </w:r>
      <w:r w:rsidRPr="00D50DD0">
        <w:rPr>
          <w:rFonts w:cstheme="minorHAnsi"/>
          <w:sz w:val="24"/>
          <w:szCs w:val="24"/>
        </w:rPr>
        <w:t xml:space="preserve"> </w:t>
      </w:r>
      <w:r w:rsidR="00485B02" w:rsidRPr="00D50DD0">
        <w:rPr>
          <w:rFonts w:cstheme="minorHAnsi"/>
          <w:sz w:val="24"/>
          <w:szCs w:val="24"/>
        </w:rPr>
        <w:t xml:space="preserve">vycházejí z předpokladu, že předností metodiky je možnost individualizace při její </w:t>
      </w:r>
      <w:r w:rsidRPr="00D50DD0">
        <w:rPr>
          <w:rFonts w:cstheme="minorHAnsi"/>
          <w:b/>
          <w:bCs/>
          <w:sz w:val="24"/>
          <w:szCs w:val="24"/>
        </w:rPr>
        <w:t>implementac</w:t>
      </w:r>
      <w:r w:rsidR="00485B02" w:rsidRPr="00D50DD0">
        <w:rPr>
          <w:rFonts w:cstheme="minorHAnsi"/>
          <w:b/>
          <w:bCs/>
          <w:sz w:val="24"/>
          <w:szCs w:val="24"/>
        </w:rPr>
        <w:t xml:space="preserve">i. </w:t>
      </w:r>
      <w:r w:rsidR="00485B02" w:rsidRPr="00D50DD0">
        <w:rPr>
          <w:rFonts w:cstheme="minorHAnsi"/>
          <w:sz w:val="24"/>
          <w:szCs w:val="24"/>
        </w:rPr>
        <w:t>Doporučení hovoří mj. o</w:t>
      </w:r>
      <w:r w:rsidR="00485B02" w:rsidRPr="00D50DD0">
        <w:rPr>
          <w:rFonts w:cstheme="minorHAnsi"/>
          <w:b/>
          <w:bCs/>
          <w:sz w:val="24"/>
          <w:szCs w:val="24"/>
        </w:rPr>
        <w:t xml:space="preserve"> navázání vztahu se školou a jejím vedením, </w:t>
      </w:r>
      <w:r w:rsidR="007A6678">
        <w:rPr>
          <w:rFonts w:cstheme="minorHAnsi"/>
          <w:b/>
          <w:bCs/>
          <w:sz w:val="24"/>
          <w:szCs w:val="24"/>
        </w:rPr>
        <w:t xml:space="preserve">o </w:t>
      </w:r>
      <w:r w:rsidR="00485B02" w:rsidRPr="00D50DD0">
        <w:rPr>
          <w:rFonts w:cstheme="minorHAnsi"/>
          <w:b/>
          <w:bCs/>
          <w:sz w:val="24"/>
          <w:szCs w:val="24"/>
        </w:rPr>
        <w:t xml:space="preserve">vhodné prezentaci možností metodiky na dané škole, </w:t>
      </w:r>
      <w:r w:rsidR="007A6678">
        <w:rPr>
          <w:rFonts w:cstheme="minorHAnsi"/>
          <w:b/>
          <w:bCs/>
          <w:sz w:val="24"/>
          <w:szCs w:val="24"/>
        </w:rPr>
        <w:t xml:space="preserve">o </w:t>
      </w:r>
      <w:r w:rsidR="00485B02" w:rsidRPr="00D50DD0">
        <w:rPr>
          <w:rFonts w:cstheme="minorHAnsi"/>
          <w:b/>
          <w:bCs/>
          <w:sz w:val="24"/>
          <w:szCs w:val="24"/>
        </w:rPr>
        <w:t xml:space="preserve">vzdělávání a motivaci pedagogických pracovníků pro vedení pomáhajícího rozhovoru, </w:t>
      </w:r>
      <w:r w:rsidR="007A6678">
        <w:rPr>
          <w:rFonts w:cstheme="minorHAnsi"/>
          <w:b/>
          <w:bCs/>
          <w:sz w:val="24"/>
          <w:szCs w:val="24"/>
        </w:rPr>
        <w:t xml:space="preserve">o </w:t>
      </w:r>
      <w:r w:rsidR="00485B02" w:rsidRPr="00D50DD0">
        <w:rPr>
          <w:rFonts w:cstheme="minorHAnsi"/>
          <w:b/>
          <w:bCs/>
          <w:sz w:val="24"/>
          <w:szCs w:val="24"/>
        </w:rPr>
        <w:t xml:space="preserve">zvážení časových a finančních možností školy, </w:t>
      </w:r>
      <w:r w:rsidR="00066E0C">
        <w:rPr>
          <w:rFonts w:cstheme="minorHAnsi"/>
          <w:b/>
          <w:bCs/>
          <w:sz w:val="24"/>
          <w:szCs w:val="24"/>
        </w:rPr>
        <w:t xml:space="preserve">o </w:t>
      </w:r>
      <w:r w:rsidR="00485B02" w:rsidRPr="00D50DD0">
        <w:rPr>
          <w:rFonts w:cstheme="minorHAnsi"/>
          <w:b/>
          <w:bCs/>
          <w:sz w:val="24"/>
          <w:szCs w:val="24"/>
        </w:rPr>
        <w:t xml:space="preserve">zmapování klimatu školy, </w:t>
      </w:r>
      <w:r w:rsidR="00066E0C">
        <w:rPr>
          <w:rFonts w:cstheme="minorHAnsi"/>
          <w:b/>
          <w:bCs/>
          <w:sz w:val="24"/>
          <w:szCs w:val="24"/>
        </w:rPr>
        <w:t xml:space="preserve">o </w:t>
      </w:r>
      <w:r w:rsidR="00485B02" w:rsidRPr="00D50DD0">
        <w:rPr>
          <w:rFonts w:cstheme="minorHAnsi"/>
          <w:b/>
          <w:bCs/>
          <w:sz w:val="24"/>
          <w:szCs w:val="24"/>
        </w:rPr>
        <w:t xml:space="preserve">výběru vhodného odborného garanta pro školu, </w:t>
      </w:r>
      <w:r w:rsidR="00066E0C">
        <w:rPr>
          <w:rFonts w:cstheme="minorHAnsi"/>
          <w:b/>
          <w:bCs/>
          <w:sz w:val="24"/>
          <w:szCs w:val="24"/>
        </w:rPr>
        <w:t xml:space="preserve">o </w:t>
      </w:r>
      <w:r w:rsidR="00485B02" w:rsidRPr="00D50DD0">
        <w:rPr>
          <w:rFonts w:cstheme="minorHAnsi"/>
          <w:b/>
          <w:bCs/>
          <w:sz w:val="24"/>
          <w:szCs w:val="24"/>
        </w:rPr>
        <w:t>zařazování dětí do pomáhajícího rozhovoru a zapojení terciárního týmu</w:t>
      </w:r>
      <w:r w:rsidR="00485B02" w:rsidRPr="00485B02">
        <w:rPr>
          <w:rFonts w:cstheme="minorHAnsi"/>
          <w:b/>
          <w:bCs/>
          <w:sz w:val="24"/>
          <w:szCs w:val="24"/>
        </w:rPr>
        <w:t xml:space="preserve"> odborníků.</w:t>
      </w:r>
      <w:r w:rsidR="00485B02">
        <w:rPr>
          <w:rFonts w:cstheme="minorHAnsi"/>
          <w:b/>
          <w:bCs/>
          <w:sz w:val="24"/>
          <w:szCs w:val="24"/>
        </w:rPr>
        <w:t xml:space="preserve"> </w:t>
      </w:r>
    </w:p>
    <w:p w14:paraId="5420B448" w14:textId="7D95AEFC" w:rsidR="003511C9" w:rsidRPr="00D50DD0" w:rsidRDefault="003511C9" w:rsidP="00A00408">
      <w:pPr>
        <w:shd w:val="clear" w:color="auto" w:fill="FFFFFF" w:themeFill="background1"/>
        <w:spacing w:after="0" w:line="276" w:lineRule="auto"/>
        <w:jc w:val="both"/>
        <w:rPr>
          <w:rFonts w:cstheme="minorHAnsi"/>
          <w:sz w:val="24"/>
          <w:szCs w:val="24"/>
        </w:rPr>
      </w:pPr>
      <w:r w:rsidRPr="003511C9">
        <w:rPr>
          <w:rFonts w:cstheme="minorHAnsi"/>
          <w:sz w:val="24"/>
          <w:szCs w:val="24"/>
        </w:rPr>
        <w:t>Doporučení vzešlá z evaluačních aktivit byla též za</w:t>
      </w:r>
      <w:r w:rsidRPr="00D50DD0">
        <w:rPr>
          <w:rFonts w:cstheme="minorHAnsi"/>
          <w:sz w:val="24"/>
          <w:szCs w:val="24"/>
        </w:rPr>
        <w:t>hrnut</w:t>
      </w:r>
      <w:r>
        <w:rPr>
          <w:rFonts w:cstheme="minorHAnsi"/>
          <w:sz w:val="24"/>
          <w:szCs w:val="24"/>
        </w:rPr>
        <w:t>a</w:t>
      </w:r>
      <w:r w:rsidRPr="00D50DD0">
        <w:rPr>
          <w:rFonts w:cstheme="minorHAnsi"/>
          <w:sz w:val="24"/>
          <w:szCs w:val="24"/>
        </w:rPr>
        <w:t xml:space="preserve"> do metodiky projektu</w:t>
      </w:r>
      <w:r>
        <w:rPr>
          <w:rFonts w:cstheme="minorHAnsi"/>
          <w:sz w:val="24"/>
          <w:szCs w:val="24"/>
        </w:rPr>
        <w:t>, a to</w:t>
      </w:r>
      <w:r w:rsidRPr="00D50DD0">
        <w:rPr>
          <w:rFonts w:cstheme="minorHAnsi"/>
          <w:sz w:val="24"/>
          <w:szCs w:val="24"/>
        </w:rPr>
        <w:t xml:space="preserve"> v rámci její revize, resp. tvorby její finální podoby</w:t>
      </w:r>
      <w:r>
        <w:rPr>
          <w:rFonts w:cstheme="minorHAnsi"/>
          <w:sz w:val="24"/>
          <w:szCs w:val="24"/>
        </w:rPr>
        <w:t>. B</w:t>
      </w:r>
      <w:r w:rsidRPr="00D50DD0">
        <w:rPr>
          <w:rFonts w:cstheme="minorHAnsi"/>
          <w:sz w:val="24"/>
          <w:szCs w:val="24"/>
        </w:rPr>
        <w:t>udou t</w:t>
      </w:r>
      <w:r>
        <w:rPr>
          <w:rFonts w:cstheme="minorHAnsi"/>
          <w:sz w:val="24"/>
          <w:szCs w:val="24"/>
        </w:rPr>
        <w:t>éž</w:t>
      </w:r>
      <w:r w:rsidRPr="00D50DD0">
        <w:rPr>
          <w:rFonts w:cstheme="minorHAnsi"/>
          <w:sz w:val="24"/>
          <w:szCs w:val="24"/>
        </w:rPr>
        <w:t xml:space="preserve"> brán</w:t>
      </w:r>
      <w:r>
        <w:rPr>
          <w:rFonts w:cstheme="minorHAnsi"/>
          <w:sz w:val="24"/>
          <w:szCs w:val="24"/>
        </w:rPr>
        <w:t>a</w:t>
      </w:r>
      <w:r w:rsidRPr="00D50DD0">
        <w:rPr>
          <w:rFonts w:cstheme="minorHAnsi"/>
          <w:sz w:val="24"/>
          <w:szCs w:val="24"/>
        </w:rPr>
        <w:t xml:space="preserve"> v potaz při dalším </w:t>
      </w:r>
      <w:r w:rsidRPr="003511C9">
        <w:rPr>
          <w:rFonts w:cstheme="minorHAnsi"/>
          <w:b/>
          <w:bCs/>
          <w:sz w:val="24"/>
          <w:szCs w:val="24"/>
        </w:rPr>
        <w:t>zkvalitňování metodiky</w:t>
      </w:r>
      <w:r w:rsidRPr="00D50DD0">
        <w:rPr>
          <w:rFonts w:cstheme="minorHAnsi"/>
          <w:sz w:val="24"/>
          <w:szCs w:val="24"/>
        </w:rPr>
        <w:t>, se kterým organizace Rozum a Cit, z. s. do budoucna počítá.</w:t>
      </w:r>
    </w:p>
    <w:sectPr w:rsidR="003511C9" w:rsidRPr="00D50DD0" w:rsidSect="008B58A8">
      <w:headerReference w:type="default" r:id="rId10"/>
      <w:footerReference w:type="default" r:id="rId11"/>
      <w:pgSz w:w="11906" w:h="16838"/>
      <w:pgMar w:top="1417" w:right="1417" w:bottom="1417" w:left="1417" w:header="1134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E23D15" w14:textId="77777777" w:rsidR="00763CC0" w:rsidRDefault="00763CC0" w:rsidP="003337FC">
      <w:pPr>
        <w:spacing w:after="0" w:line="240" w:lineRule="auto"/>
      </w:pPr>
      <w:r>
        <w:separator/>
      </w:r>
    </w:p>
  </w:endnote>
  <w:endnote w:type="continuationSeparator" w:id="0">
    <w:p w14:paraId="14AD29B4" w14:textId="77777777" w:rsidR="00763CC0" w:rsidRDefault="00763CC0" w:rsidP="00333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venir Next LT Pro">
    <w:charset w:val="EE"/>
    <w:family w:val="swiss"/>
    <w:pitch w:val="variable"/>
    <w:sig w:usb0="800000EF" w:usb1="5000204A" w:usb2="00000000" w:usb3="00000000" w:csb0="0000009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15147869"/>
      <w:docPartObj>
        <w:docPartGallery w:val="Page Numbers (Bottom of Page)"/>
        <w:docPartUnique/>
      </w:docPartObj>
    </w:sdtPr>
    <w:sdtEndPr/>
    <w:sdtContent>
      <w:p w14:paraId="6B725D96" w14:textId="77777777" w:rsidR="00F249BB" w:rsidRPr="00E653B8" w:rsidRDefault="00F249BB" w:rsidP="00E653B8">
        <w:pPr>
          <w:pStyle w:val="Zpat"/>
          <w:rPr>
            <w:sz w:val="18"/>
            <w:szCs w:val="18"/>
          </w:rPr>
        </w:pPr>
        <w:r w:rsidRPr="00E653B8">
          <w:rPr>
            <w:sz w:val="18"/>
            <w:szCs w:val="18"/>
          </w:rPr>
          <w:t>Evaluační zpráva k projektu Rozum a Cit pro školy č. CZ.03.2.X/0.0/0.0/17_076/0011465</w:t>
        </w:r>
      </w:p>
      <w:p w14:paraId="4A28B6CE" w14:textId="7E83A38F" w:rsidR="00F249BB" w:rsidRDefault="00F249BB">
        <w:pPr>
          <w:pStyle w:val="Zpat"/>
          <w:jc w:val="right"/>
        </w:pPr>
        <w:r>
          <w:t xml:space="preserve">Stránka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>PAGE  \* Arabic  \* MERGEFORMAT</w:instrText>
        </w:r>
        <w:r>
          <w:rPr>
            <w:b/>
            <w:bCs/>
          </w:rPr>
          <w:fldChar w:fldCharType="separate"/>
        </w:r>
        <w:r w:rsidR="00F70E9D">
          <w:rPr>
            <w:b/>
            <w:bCs/>
            <w:noProof/>
          </w:rPr>
          <w:t>11</w:t>
        </w:r>
        <w:r>
          <w:rPr>
            <w:b/>
            <w:bCs/>
          </w:rPr>
          <w:fldChar w:fldCharType="end"/>
        </w:r>
        <w:r>
          <w:t xml:space="preserve"> z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>NUMPAGES  \* Arabic  \* MERGEFORMAT</w:instrText>
        </w:r>
        <w:r>
          <w:rPr>
            <w:b/>
            <w:bCs/>
          </w:rPr>
          <w:fldChar w:fldCharType="separate"/>
        </w:r>
        <w:r w:rsidR="00F70E9D">
          <w:rPr>
            <w:b/>
            <w:bCs/>
            <w:noProof/>
          </w:rPr>
          <w:t>11</w:t>
        </w:r>
        <w:r>
          <w:rPr>
            <w:b/>
            <w:bCs/>
          </w:rPr>
          <w:fldChar w:fldCharType="end"/>
        </w:r>
      </w:p>
    </w:sdtContent>
  </w:sdt>
  <w:p w14:paraId="7A0A80FC" w14:textId="3BF892E9" w:rsidR="00F249BB" w:rsidRDefault="00F249BB" w:rsidP="00E653B8">
    <w:pPr>
      <w:pStyle w:val="Zpat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4B4F8A" w14:textId="77777777" w:rsidR="00763CC0" w:rsidRDefault="00763CC0" w:rsidP="003337FC">
      <w:pPr>
        <w:spacing w:after="0" w:line="240" w:lineRule="auto"/>
      </w:pPr>
      <w:r>
        <w:separator/>
      </w:r>
    </w:p>
  </w:footnote>
  <w:footnote w:type="continuationSeparator" w:id="0">
    <w:p w14:paraId="62207CAA" w14:textId="77777777" w:rsidR="00763CC0" w:rsidRDefault="00763CC0" w:rsidP="003337FC">
      <w:pPr>
        <w:spacing w:after="0" w:line="240" w:lineRule="auto"/>
      </w:pPr>
      <w:r>
        <w:continuationSeparator/>
      </w:r>
    </w:p>
  </w:footnote>
  <w:footnote w:id="1">
    <w:p w14:paraId="117E6A2A" w14:textId="77777777" w:rsidR="00F249BB" w:rsidRPr="00D50DD0" w:rsidRDefault="00F249BB" w:rsidP="00130BE3">
      <w:pPr>
        <w:pStyle w:val="Textpoznpodarou"/>
      </w:pPr>
      <w:r w:rsidRPr="00D50DD0">
        <w:rPr>
          <w:rStyle w:val="Znakapoznpodarou"/>
        </w:rPr>
        <w:footnoteRef/>
      </w:r>
      <w:r w:rsidRPr="00D50DD0">
        <w:t xml:space="preserve"> </w:t>
      </w:r>
      <w:r w:rsidRPr="00D50DD0">
        <w:rPr>
          <w:rFonts w:cstheme="minorHAnsi"/>
        </w:rPr>
        <w:t>Přehled důvodů indikace dítěte do projektu viz EZ str. 68-69</w:t>
      </w:r>
      <w:r w:rsidRPr="00D50DD0">
        <w:rPr>
          <w:rFonts w:cstheme="minorHAnsi"/>
          <w:shd w:val="clear" w:color="auto" w:fill="FFC000"/>
        </w:rPr>
        <w:t xml:space="preserve"> </w:t>
      </w:r>
    </w:p>
  </w:footnote>
  <w:footnote w:id="2">
    <w:p w14:paraId="1F4CB4DF" w14:textId="2FF05917" w:rsidR="00F249BB" w:rsidRPr="00BF3CB8" w:rsidRDefault="00F249BB" w:rsidP="00BF3CB8">
      <w:pPr>
        <w:pStyle w:val="Odstavecseseznamem"/>
        <w:spacing w:after="0" w:line="360" w:lineRule="auto"/>
        <w:ind w:left="0"/>
        <w:jc w:val="both"/>
        <w:rPr>
          <w:rFonts w:cstheme="minorHAnsi"/>
          <w:sz w:val="20"/>
          <w:szCs w:val="20"/>
        </w:rPr>
      </w:pPr>
      <w:r w:rsidRPr="00BF3CB8">
        <w:rPr>
          <w:rStyle w:val="Znakapoznpodarou"/>
          <w:sz w:val="20"/>
          <w:szCs w:val="20"/>
        </w:rPr>
        <w:footnoteRef/>
      </w:r>
      <w:r w:rsidRPr="00BF3CB8">
        <w:rPr>
          <w:sz w:val="20"/>
          <w:szCs w:val="20"/>
        </w:rPr>
        <w:t xml:space="preserve"> Evaluační plán viz </w:t>
      </w:r>
      <w:r w:rsidRPr="00B60B12">
        <w:rPr>
          <w:rFonts w:cstheme="minorHAnsi"/>
          <w:sz w:val="20"/>
          <w:szCs w:val="20"/>
        </w:rPr>
        <w:t>EZ str. 7-11</w:t>
      </w:r>
      <w:r w:rsidRPr="00BF3CB8">
        <w:rPr>
          <w:rFonts w:cstheme="minorHAnsi"/>
          <w:sz w:val="20"/>
          <w:szCs w:val="20"/>
        </w:rPr>
        <w:t xml:space="preserve"> </w:t>
      </w:r>
    </w:p>
  </w:footnote>
  <w:footnote w:id="3">
    <w:p w14:paraId="795C8E76" w14:textId="59713C80" w:rsidR="00F249BB" w:rsidRDefault="00F249BB" w:rsidP="00BF3CB8">
      <w:pPr>
        <w:pStyle w:val="Textpoznpodarou"/>
      </w:pPr>
      <w:r>
        <w:rPr>
          <w:rStyle w:val="Znakapoznpodarou"/>
        </w:rPr>
        <w:footnoteRef/>
      </w:r>
      <w:r>
        <w:t xml:space="preserve"> Popis evaluačních metod </w:t>
      </w:r>
      <w:r w:rsidRPr="00B60B12">
        <w:t>viz EZ str. 12-20</w:t>
      </w:r>
    </w:p>
    <w:p w14:paraId="67631DC5" w14:textId="6ED22D64" w:rsidR="00F249BB" w:rsidRDefault="00F249BB">
      <w:pPr>
        <w:pStyle w:val="Textpoznpodarou"/>
      </w:pPr>
    </w:p>
  </w:footnote>
  <w:footnote w:id="4">
    <w:p w14:paraId="06A0A12F" w14:textId="193F9B1B" w:rsidR="00F249BB" w:rsidRDefault="00F249BB">
      <w:pPr>
        <w:pStyle w:val="Textpoznpodarou"/>
      </w:pPr>
      <w:r>
        <w:rPr>
          <w:rStyle w:val="Znakapoznpodarou"/>
        </w:rPr>
        <w:footnoteRef/>
      </w:r>
      <w:r>
        <w:t xml:space="preserve"> Přehledné tabulky s výsledky dotazníkového šetření realizovaného v rámci implementace Kompetenčního modelu Rozum a Cit pro školy viz </w:t>
      </w:r>
      <w:r w:rsidRPr="00B60B12">
        <w:t>EZ str. 25-40</w:t>
      </w:r>
    </w:p>
  </w:footnote>
  <w:footnote w:id="5">
    <w:p w14:paraId="162AC939" w14:textId="4EDFE2E6" w:rsidR="00F249BB" w:rsidRDefault="00F249BB">
      <w:pPr>
        <w:pStyle w:val="Textpoznpodarou"/>
      </w:pPr>
      <w:r>
        <w:rPr>
          <w:rStyle w:val="Znakapoznpodarou"/>
        </w:rPr>
        <w:footnoteRef/>
      </w:r>
      <w:r>
        <w:t xml:space="preserve"> Přehledné tabulky č. 9 a 10 viz EZ str. 31-33</w:t>
      </w:r>
    </w:p>
  </w:footnote>
  <w:footnote w:id="6">
    <w:p w14:paraId="6C130ADA" w14:textId="0906928F" w:rsidR="00F249BB" w:rsidRDefault="00F249BB">
      <w:pPr>
        <w:pStyle w:val="Textpoznpodarou"/>
      </w:pPr>
      <w:r>
        <w:rPr>
          <w:rStyle w:val="Znakapoznpodarou"/>
        </w:rPr>
        <w:footnoteRef/>
      </w:r>
      <w:r>
        <w:t xml:space="preserve"> Přehledná tabulka č. 17 viz EZ str. 40</w:t>
      </w:r>
    </w:p>
  </w:footnote>
  <w:footnote w:id="7">
    <w:p w14:paraId="500749D3" w14:textId="51E498A9" w:rsidR="00F249BB" w:rsidRDefault="00F249BB">
      <w:pPr>
        <w:pStyle w:val="Textpoznpodarou"/>
      </w:pPr>
      <w:r>
        <w:rPr>
          <w:rStyle w:val="Znakapoznpodarou"/>
        </w:rPr>
        <w:footnoteRef/>
      </w:r>
      <w:r>
        <w:t xml:space="preserve"> Vyjádření z kazuistik vyškolených pedagogických pracovníků k tématu viz EZ str. 48</w:t>
      </w:r>
    </w:p>
  </w:footnote>
  <w:footnote w:id="8">
    <w:p w14:paraId="2234B1BE" w14:textId="77777777" w:rsidR="00F249BB" w:rsidRDefault="00F249BB" w:rsidP="00E32BF9">
      <w:pPr>
        <w:pStyle w:val="Textpoznpodarou"/>
      </w:pPr>
      <w:r>
        <w:rPr>
          <w:rStyle w:val="Znakapoznpodarou"/>
        </w:rPr>
        <w:footnoteRef/>
      </w:r>
      <w:r>
        <w:t xml:space="preserve"> Reflexe přínosu práce odborného garanta ze strany vyškolených pedagogických pracovníků viz EZ str. 43-44</w:t>
      </w:r>
    </w:p>
  </w:footnote>
  <w:footnote w:id="9">
    <w:p w14:paraId="5A938171" w14:textId="77777777" w:rsidR="00F249BB" w:rsidRDefault="00F249BB" w:rsidP="00E32BF9">
      <w:pPr>
        <w:pStyle w:val="Textpoznpodarou"/>
      </w:pPr>
      <w:r>
        <w:rPr>
          <w:rStyle w:val="Znakapoznpodarou"/>
        </w:rPr>
        <w:footnoteRef/>
      </w:r>
      <w:r>
        <w:t xml:space="preserve"> Výstupy ze závěrečné konference – vyjádření k roli odborného garanta pro školu viz EZ str. 45-46</w:t>
      </w:r>
    </w:p>
  </w:footnote>
  <w:footnote w:id="10">
    <w:p w14:paraId="0935D6F5" w14:textId="25BBB5EE" w:rsidR="00F249BB" w:rsidRDefault="00F249BB">
      <w:pPr>
        <w:pStyle w:val="Textpoznpodarou"/>
      </w:pPr>
      <w:r>
        <w:rPr>
          <w:rStyle w:val="Znakapoznpodarou"/>
        </w:rPr>
        <w:footnoteRef/>
      </w:r>
      <w:r>
        <w:t xml:space="preserve"> Vybrané kazuistiky viz EZ str. 53-67</w:t>
      </w:r>
    </w:p>
  </w:footnote>
  <w:footnote w:id="11">
    <w:p w14:paraId="7B0BA620" w14:textId="30DBB3B7" w:rsidR="00F249BB" w:rsidRDefault="00F249BB">
      <w:pPr>
        <w:pStyle w:val="Textpoznpodarou"/>
      </w:pPr>
      <w:r>
        <w:rPr>
          <w:rStyle w:val="Znakapoznpodarou"/>
        </w:rPr>
        <w:footnoteRef/>
      </w:r>
      <w:r>
        <w:t xml:space="preserve"> Ke stažení na </w:t>
      </w:r>
      <w:hyperlink r:id="rId1" w:history="1">
        <w:r w:rsidRPr="000C4086">
          <w:rPr>
            <w:rStyle w:val="Hypertextovodkaz"/>
          </w:rPr>
          <w:t>https://www.rozumacitproskoly.cz/index.php/soubory-ke-stazeni-racps</w:t>
        </w:r>
      </w:hyperlink>
      <w:r>
        <w:t xml:space="preserve"> </w:t>
      </w:r>
    </w:p>
  </w:footnote>
  <w:footnote w:id="12">
    <w:p w14:paraId="28CE9AAC" w14:textId="0940A277" w:rsidR="00F249BB" w:rsidRDefault="00F249BB">
      <w:pPr>
        <w:pStyle w:val="Textpoznpodarou"/>
      </w:pPr>
      <w:r>
        <w:rPr>
          <w:rStyle w:val="Znakapoznpodarou"/>
        </w:rPr>
        <w:footnoteRef/>
      </w:r>
      <w:r>
        <w:t xml:space="preserve"> Vyjádření vyškolených pedagogických pracovníků k indikaci dítěte do pomáhajícího rozhovoru v kazuistikách viz EZ str. 69-81</w:t>
      </w:r>
    </w:p>
  </w:footnote>
  <w:footnote w:id="13">
    <w:p w14:paraId="1E5DF62C" w14:textId="3770EFAC" w:rsidR="00F249BB" w:rsidRDefault="00F249BB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D50DD0">
        <w:rPr>
          <w:rFonts w:cstheme="minorHAnsi"/>
        </w:rPr>
        <w:t>Přehled důvodů indikace dítěte do projektu viz EZ str. 68-69</w:t>
      </w:r>
      <w:r w:rsidRPr="00D50DD0">
        <w:rPr>
          <w:rFonts w:cstheme="minorHAnsi"/>
          <w:shd w:val="clear" w:color="auto" w:fill="FFC000"/>
        </w:rPr>
        <w:t xml:space="preserve"> </w:t>
      </w:r>
    </w:p>
  </w:footnote>
  <w:footnote w:id="14">
    <w:p w14:paraId="41153CB9" w14:textId="0183D713" w:rsidR="00F249BB" w:rsidRDefault="00F249BB">
      <w:pPr>
        <w:pStyle w:val="Textpoznpodarou"/>
      </w:pPr>
      <w:r>
        <w:rPr>
          <w:rStyle w:val="Znakapoznpodarou"/>
        </w:rPr>
        <w:footnoteRef/>
      </w:r>
      <w:r>
        <w:t xml:space="preserve"> Přehled témat pomáhajícího rozhovoru viz EZ str. 76-77</w:t>
      </w:r>
    </w:p>
  </w:footnote>
  <w:footnote w:id="15">
    <w:p w14:paraId="2AFF44C9" w14:textId="77777777" w:rsidR="00F249BB" w:rsidRDefault="00F249BB" w:rsidP="00E32BF9">
      <w:pPr>
        <w:pStyle w:val="Textpoznpodarou"/>
      </w:pPr>
      <w:r>
        <w:rPr>
          <w:rStyle w:val="Znakapoznpodarou"/>
        </w:rPr>
        <w:footnoteRef/>
      </w:r>
      <w:r>
        <w:t xml:space="preserve"> Výsledky dotazníkového šetření zaměřeného na zjišťování prožívání některých oblastí života dětmi viz EZ str. 85-106</w:t>
      </w:r>
    </w:p>
  </w:footnote>
  <w:footnote w:id="16">
    <w:p w14:paraId="5A96F0A9" w14:textId="044F7006" w:rsidR="00F249BB" w:rsidRDefault="00F249BB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B30375">
        <w:t>Odpovědi vyškolených pedagogických pracovníků v rámci dotazníkového šetření a vyjádření v kazuistikách vztahující se k užívání komponentů edukačně-terapeutického balíčku a dalších pomůcek viz EZ str. 81-83</w:t>
      </w:r>
    </w:p>
  </w:footnote>
  <w:footnote w:id="17">
    <w:p w14:paraId="77B06D93" w14:textId="77777777" w:rsidR="00F249BB" w:rsidRPr="009E548D" w:rsidRDefault="00F249BB" w:rsidP="009E548D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</w:t>
      </w:r>
      <w:r w:rsidRPr="009E548D">
        <w:t>Hodnocení základního školení a doškolení ze strany vyškolených pedagogických pracovníků viz EZ str.45-46</w:t>
      </w:r>
    </w:p>
  </w:footnote>
  <w:footnote w:id="18">
    <w:p w14:paraId="4668875B" w14:textId="77777777" w:rsidR="00F249BB" w:rsidRPr="009E548D" w:rsidRDefault="00F249BB" w:rsidP="009E548D">
      <w:pPr>
        <w:pStyle w:val="Textpoznpodarou"/>
        <w:jc w:val="both"/>
      </w:pPr>
      <w:r w:rsidRPr="009E548D">
        <w:rPr>
          <w:rStyle w:val="Znakapoznpodarou"/>
        </w:rPr>
        <w:footnoteRef/>
      </w:r>
      <w:r w:rsidRPr="009E548D">
        <w:t xml:space="preserve"> Vyjádření pedagogických pracovníků k největším výzvám vzešlých při pilotním ověření projektu na školách viz EZ 110-111</w:t>
      </w:r>
    </w:p>
  </w:footnote>
  <w:footnote w:id="19">
    <w:p w14:paraId="49CB3A2A" w14:textId="29F14E01" w:rsidR="00F249BB" w:rsidRPr="009E548D" w:rsidRDefault="00F249BB" w:rsidP="009E548D">
      <w:pPr>
        <w:pStyle w:val="Textpoznpodarou"/>
        <w:jc w:val="both"/>
      </w:pPr>
      <w:r w:rsidRPr="009E548D">
        <w:rPr>
          <w:rStyle w:val="Znakapoznpodarou"/>
        </w:rPr>
        <w:footnoteRef/>
      </w:r>
      <w:r w:rsidRPr="009E548D">
        <w:t xml:space="preserve"> Doporučení pro obecnou implementaci metodiky </w:t>
      </w:r>
      <w:r>
        <w:t>v</w:t>
      </w:r>
      <w:r w:rsidRPr="009E548D">
        <w:t>yplývající ze závěrů evaluace viz str. 119-123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DC5FAE" w14:textId="129F094F" w:rsidR="00F249BB" w:rsidRDefault="00F249BB">
    <w:pPr>
      <w:pStyle w:val="Zhlav"/>
    </w:pPr>
    <w:r>
      <w:rPr>
        <w:noProof/>
        <w:lang w:eastAsia="cs-CZ"/>
      </w:rPr>
      <w:drawing>
        <wp:anchor distT="0" distB="0" distL="114300" distR="114300" simplePos="0" relativeHeight="251661312" behindDoc="0" locked="0" layoutInCell="1" allowOverlap="1" wp14:anchorId="7A34E760" wp14:editId="5D9F7A27">
          <wp:simplePos x="0" y="0"/>
          <wp:positionH relativeFrom="margin">
            <wp:align>right</wp:align>
          </wp:positionH>
          <wp:positionV relativeFrom="paragraph">
            <wp:posOffset>-495300</wp:posOffset>
          </wp:positionV>
          <wp:extent cx="1312545" cy="671036"/>
          <wp:effectExtent l="0" t="0" r="1905" b="0"/>
          <wp:wrapNone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ázek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2545" cy="6710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59BD9CEE" wp14:editId="5A2A2DC7">
          <wp:simplePos x="0" y="0"/>
          <wp:positionH relativeFrom="column">
            <wp:posOffset>-63500</wp:posOffset>
          </wp:positionH>
          <wp:positionV relativeFrom="paragraph">
            <wp:posOffset>-438785</wp:posOffset>
          </wp:positionV>
          <wp:extent cx="2971451" cy="615950"/>
          <wp:effectExtent l="0" t="0" r="635" b="0"/>
          <wp:wrapNone/>
          <wp:docPr id="10" name="Obrázek 10" descr="Obsah obrázku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 descr="Obsah obrázku text&#10;&#10;Popis byl vytvořen automaticky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71451" cy="615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31A1B63" w14:textId="77777777" w:rsidR="00F249BB" w:rsidRDefault="00F249BB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6" type="#_x0000_t75" style="width:992.9pt;height:992.9pt" o:bullet="t">
        <v:imagedata r:id="rId1" o:title="ukol_baw"/>
      </v:shape>
    </w:pict>
  </w:numPicBullet>
  <w:abstractNum w:abstractNumId="0" w15:restartNumberingAfterBreak="0">
    <w:nsid w:val="064235ED"/>
    <w:multiLevelType w:val="hybridMultilevel"/>
    <w:tmpl w:val="8E7EF702"/>
    <w:lvl w:ilvl="0" w:tplc="832A814E">
      <w:start w:val="1"/>
      <w:numFmt w:val="bullet"/>
      <w:lvlText w:val=""/>
      <w:lvlPicBulletId w:val="0"/>
      <w:lvlJc w:val="left"/>
      <w:pPr>
        <w:ind w:left="928" w:hanging="360"/>
      </w:pPr>
      <w:rPr>
        <w:rFonts w:ascii="Symbol" w:hAnsi="Symbol" w:hint="default"/>
        <w:color w:val="auto"/>
        <w:sz w:val="40"/>
        <w:szCs w:val="4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996B69"/>
    <w:multiLevelType w:val="hybridMultilevel"/>
    <w:tmpl w:val="35EE3A3C"/>
    <w:lvl w:ilvl="0" w:tplc="5A0E2E8A">
      <w:start w:val="1"/>
      <w:numFmt w:val="upperLetter"/>
      <w:pStyle w:val="Nzev"/>
      <w:lvlText w:val="%1."/>
      <w:lvlJc w:val="left"/>
      <w:pPr>
        <w:ind w:left="720" w:hanging="360"/>
      </w:pPr>
      <w:rPr>
        <w:rFonts w:eastAsiaTheme="minorHAnsi" w:hint="default"/>
        <w:color w:val="auto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C23E8B"/>
    <w:multiLevelType w:val="hybridMultilevel"/>
    <w:tmpl w:val="BF56C8C4"/>
    <w:lvl w:ilvl="0" w:tplc="832A814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40"/>
        <w:szCs w:val="4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354E8D"/>
    <w:multiLevelType w:val="hybridMultilevel"/>
    <w:tmpl w:val="658E82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8E04A8"/>
    <w:multiLevelType w:val="hybridMultilevel"/>
    <w:tmpl w:val="B5808F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CF65E3"/>
    <w:multiLevelType w:val="multilevel"/>
    <w:tmpl w:val="AE6CE44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322E4CDA"/>
    <w:multiLevelType w:val="multilevel"/>
    <w:tmpl w:val="75C4755C"/>
    <w:lvl w:ilvl="0">
      <w:start w:val="1"/>
      <w:numFmt w:val="decimal"/>
      <w:pStyle w:val="Nadpis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40"/>
        <w:szCs w:val="4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3426579C"/>
    <w:multiLevelType w:val="hybridMultilevel"/>
    <w:tmpl w:val="CA50D1DC"/>
    <w:lvl w:ilvl="0" w:tplc="E3BE70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F0463A"/>
    <w:multiLevelType w:val="hybridMultilevel"/>
    <w:tmpl w:val="E014F038"/>
    <w:lvl w:ilvl="0" w:tplc="29227496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161EFB"/>
    <w:multiLevelType w:val="hybridMultilevel"/>
    <w:tmpl w:val="7856EDBA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1340AC1"/>
    <w:multiLevelType w:val="hybridMultilevel"/>
    <w:tmpl w:val="7742B5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27178B"/>
    <w:multiLevelType w:val="hybridMultilevel"/>
    <w:tmpl w:val="E4900B32"/>
    <w:lvl w:ilvl="0" w:tplc="0405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2" w15:restartNumberingAfterBreak="0">
    <w:nsid w:val="72957F77"/>
    <w:multiLevelType w:val="hybridMultilevel"/>
    <w:tmpl w:val="6BC8560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7606484">
    <w:abstractNumId w:val="5"/>
  </w:num>
  <w:num w:numId="2" w16cid:durableId="884408725">
    <w:abstractNumId w:val="1"/>
  </w:num>
  <w:num w:numId="3" w16cid:durableId="2067409403">
    <w:abstractNumId w:val="6"/>
  </w:num>
  <w:num w:numId="4" w16cid:durableId="1704669860">
    <w:abstractNumId w:val="8"/>
  </w:num>
  <w:num w:numId="5" w16cid:durableId="1874423437">
    <w:abstractNumId w:val="0"/>
  </w:num>
  <w:num w:numId="6" w16cid:durableId="913781039">
    <w:abstractNumId w:val="2"/>
  </w:num>
  <w:num w:numId="7" w16cid:durableId="935596047">
    <w:abstractNumId w:val="12"/>
  </w:num>
  <w:num w:numId="8" w16cid:durableId="1905484750">
    <w:abstractNumId w:val="11"/>
  </w:num>
  <w:num w:numId="9" w16cid:durableId="313683733">
    <w:abstractNumId w:val="3"/>
  </w:num>
  <w:num w:numId="10" w16cid:durableId="512499917">
    <w:abstractNumId w:val="9"/>
  </w:num>
  <w:num w:numId="11" w16cid:durableId="60450171">
    <w:abstractNumId w:val="4"/>
  </w:num>
  <w:num w:numId="12" w16cid:durableId="274754825">
    <w:abstractNumId w:val="10"/>
  </w:num>
  <w:num w:numId="13" w16cid:durableId="1837258776">
    <w:abstractNumId w:val="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37FC"/>
    <w:rsid w:val="000016B6"/>
    <w:rsid w:val="000018CC"/>
    <w:rsid w:val="00005C77"/>
    <w:rsid w:val="000137DA"/>
    <w:rsid w:val="00014586"/>
    <w:rsid w:val="00020E49"/>
    <w:rsid w:val="000216FD"/>
    <w:rsid w:val="0002424B"/>
    <w:rsid w:val="0002460A"/>
    <w:rsid w:val="00026741"/>
    <w:rsid w:val="000279A5"/>
    <w:rsid w:val="00032763"/>
    <w:rsid w:val="00040E83"/>
    <w:rsid w:val="00042091"/>
    <w:rsid w:val="00044BBE"/>
    <w:rsid w:val="000462F6"/>
    <w:rsid w:val="00046612"/>
    <w:rsid w:val="00051BEA"/>
    <w:rsid w:val="00052CE0"/>
    <w:rsid w:val="000559C3"/>
    <w:rsid w:val="0006067B"/>
    <w:rsid w:val="00060AA7"/>
    <w:rsid w:val="00062ABD"/>
    <w:rsid w:val="00063D24"/>
    <w:rsid w:val="00066E0C"/>
    <w:rsid w:val="00066ED6"/>
    <w:rsid w:val="000778FB"/>
    <w:rsid w:val="00091293"/>
    <w:rsid w:val="00097B16"/>
    <w:rsid w:val="000A3F37"/>
    <w:rsid w:val="000B2ADE"/>
    <w:rsid w:val="000B2F16"/>
    <w:rsid w:val="000B4B25"/>
    <w:rsid w:val="000B694A"/>
    <w:rsid w:val="000C02F0"/>
    <w:rsid w:val="000D3F9C"/>
    <w:rsid w:val="000D5C1A"/>
    <w:rsid w:val="000D5E63"/>
    <w:rsid w:val="000E154E"/>
    <w:rsid w:val="000E2782"/>
    <w:rsid w:val="000E40BD"/>
    <w:rsid w:val="000E4489"/>
    <w:rsid w:val="000F03BC"/>
    <w:rsid w:val="000F2F7D"/>
    <w:rsid w:val="000F3941"/>
    <w:rsid w:val="000F6251"/>
    <w:rsid w:val="000F6916"/>
    <w:rsid w:val="001022F1"/>
    <w:rsid w:val="00102C31"/>
    <w:rsid w:val="0010386F"/>
    <w:rsid w:val="00103DB2"/>
    <w:rsid w:val="00106D11"/>
    <w:rsid w:val="001076F6"/>
    <w:rsid w:val="00112D86"/>
    <w:rsid w:val="00116271"/>
    <w:rsid w:val="00122AD8"/>
    <w:rsid w:val="00122E7D"/>
    <w:rsid w:val="00125146"/>
    <w:rsid w:val="00130A2E"/>
    <w:rsid w:val="00130BE3"/>
    <w:rsid w:val="0013339D"/>
    <w:rsid w:val="00135722"/>
    <w:rsid w:val="00135DF1"/>
    <w:rsid w:val="00135F24"/>
    <w:rsid w:val="00137241"/>
    <w:rsid w:val="00140B6E"/>
    <w:rsid w:val="00140F32"/>
    <w:rsid w:val="00142949"/>
    <w:rsid w:val="00151FF2"/>
    <w:rsid w:val="0016044E"/>
    <w:rsid w:val="00162E05"/>
    <w:rsid w:val="001635C6"/>
    <w:rsid w:val="0016419A"/>
    <w:rsid w:val="0016423F"/>
    <w:rsid w:val="00167859"/>
    <w:rsid w:val="00167870"/>
    <w:rsid w:val="00167F0B"/>
    <w:rsid w:val="0017186B"/>
    <w:rsid w:val="0017210A"/>
    <w:rsid w:val="00172B6B"/>
    <w:rsid w:val="00174381"/>
    <w:rsid w:val="001841C8"/>
    <w:rsid w:val="00190220"/>
    <w:rsid w:val="0019139D"/>
    <w:rsid w:val="0019513E"/>
    <w:rsid w:val="00195C8F"/>
    <w:rsid w:val="001A208B"/>
    <w:rsid w:val="001A3CDD"/>
    <w:rsid w:val="001A5968"/>
    <w:rsid w:val="001A7DBD"/>
    <w:rsid w:val="001B0F87"/>
    <w:rsid w:val="001B72EA"/>
    <w:rsid w:val="001C1D8F"/>
    <w:rsid w:val="001C2782"/>
    <w:rsid w:val="001C6A8E"/>
    <w:rsid w:val="001C6AF8"/>
    <w:rsid w:val="001C745C"/>
    <w:rsid w:val="001D3B0A"/>
    <w:rsid w:val="001E0361"/>
    <w:rsid w:val="001E05F1"/>
    <w:rsid w:val="001E0DA1"/>
    <w:rsid w:val="001E0F15"/>
    <w:rsid w:val="001E3FA2"/>
    <w:rsid w:val="001E5C18"/>
    <w:rsid w:val="001E6A3B"/>
    <w:rsid w:val="001E6C54"/>
    <w:rsid w:val="001F0DD7"/>
    <w:rsid w:val="001F20AC"/>
    <w:rsid w:val="001F273E"/>
    <w:rsid w:val="001F323C"/>
    <w:rsid w:val="001F5A4A"/>
    <w:rsid w:val="001F6C5A"/>
    <w:rsid w:val="001F7F87"/>
    <w:rsid w:val="00201554"/>
    <w:rsid w:val="002060BF"/>
    <w:rsid w:val="0021528F"/>
    <w:rsid w:val="002228D6"/>
    <w:rsid w:val="002242C1"/>
    <w:rsid w:val="002248B9"/>
    <w:rsid w:val="002257A9"/>
    <w:rsid w:val="00226D3D"/>
    <w:rsid w:val="00226FBA"/>
    <w:rsid w:val="002317AF"/>
    <w:rsid w:val="00233C26"/>
    <w:rsid w:val="00235F2D"/>
    <w:rsid w:val="00241FBA"/>
    <w:rsid w:val="00243A4C"/>
    <w:rsid w:val="00244FDF"/>
    <w:rsid w:val="0024756B"/>
    <w:rsid w:val="00247756"/>
    <w:rsid w:val="002552AC"/>
    <w:rsid w:val="002604E7"/>
    <w:rsid w:val="00264ED8"/>
    <w:rsid w:val="0026662E"/>
    <w:rsid w:val="0027122A"/>
    <w:rsid w:val="00273EB6"/>
    <w:rsid w:val="00274838"/>
    <w:rsid w:val="00294CEF"/>
    <w:rsid w:val="002961DB"/>
    <w:rsid w:val="00297DF8"/>
    <w:rsid w:val="002A014C"/>
    <w:rsid w:val="002A0680"/>
    <w:rsid w:val="002A168E"/>
    <w:rsid w:val="002A4F3E"/>
    <w:rsid w:val="002A6BD9"/>
    <w:rsid w:val="002C03FF"/>
    <w:rsid w:val="002C25F5"/>
    <w:rsid w:val="002C71B6"/>
    <w:rsid w:val="002D51E4"/>
    <w:rsid w:val="002E3BE5"/>
    <w:rsid w:val="002E3E7F"/>
    <w:rsid w:val="002E420F"/>
    <w:rsid w:val="002E43AE"/>
    <w:rsid w:val="002F1B1E"/>
    <w:rsid w:val="002F2646"/>
    <w:rsid w:val="002F365D"/>
    <w:rsid w:val="002F3DD9"/>
    <w:rsid w:val="002F5627"/>
    <w:rsid w:val="002F6441"/>
    <w:rsid w:val="00303A0E"/>
    <w:rsid w:val="00304BE4"/>
    <w:rsid w:val="00313EED"/>
    <w:rsid w:val="003164C7"/>
    <w:rsid w:val="003218E9"/>
    <w:rsid w:val="003311CF"/>
    <w:rsid w:val="003321FC"/>
    <w:rsid w:val="0033345E"/>
    <w:rsid w:val="003337FC"/>
    <w:rsid w:val="00337AC6"/>
    <w:rsid w:val="00340A05"/>
    <w:rsid w:val="003428D0"/>
    <w:rsid w:val="003448A1"/>
    <w:rsid w:val="00346C70"/>
    <w:rsid w:val="00350D17"/>
    <w:rsid w:val="003511C9"/>
    <w:rsid w:val="00351C10"/>
    <w:rsid w:val="00371F19"/>
    <w:rsid w:val="003726F4"/>
    <w:rsid w:val="00373B65"/>
    <w:rsid w:val="00375DA8"/>
    <w:rsid w:val="003769E1"/>
    <w:rsid w:val="003857F3"/>
    <w:rsid w:val="00386CAC"/>
    <w:rsid w:val="003938A3"/>
    <w:rsid w:val="00395A08"/>
    <w:rsid w:val="00396B83"/>
    <w:rsid w:val="003A36F8"/>
    <w:rsid w:val="003C157F"/>
    <w:rsid w:val="003C256B"/>
    <w:rsid w:val="003C6211"/>
    <w:rsid w:val="003C7C4C"/>
    <w:rsid w:val="003D1495"/>
    <w:rsid w:val="003D606A"/>
    <w:rsid w:val="003D7F46"/>
    <w:rsid w:val="003E090F"/>
    <w:rsid w:val="003E287D"/>
    <w:rsid w:val="003F29CF"/>
    <w:rsid w:val="003F444F"/>
    <w:rsid w:val="003F4595"/>
    <w:rsid w:val="003F67F1"/>
    <w:rsid w:val="003F6A00"/>
    <w:rsid w:val="00401EF3"/>
    <w:rsid w:val="0040769A"/>
    <w:rsid w:val="00407DBC"/>
    <w:rsid w:val="004101A4"/>
    <w:rsid w:val="00410919"/>
    <w:rsid w:val="00412C72"/>
    <w:rsid w:val="00417C9D"/>
    <w:rsid w:val="00417F3C"/>
    <w:rsid w:val="004211E0"/>
    <w:rsid w:val="00423A26"/>
    <w:rsid w:val="00427471"/>
    <w:rsid w:val="004330A5"/>
    <w:rsid w:val="0043401B"/>
    <w:rsid w:val="00446EA2"/>
    <w:rsid w:val="00451C87"/>
    <w:rsid w:val="00452491"/>
    <w:rsid w:val="00453A98"/>
    <w:rsid w:val="00454BB6"/>
    <w:rsid w:val="0045705B"/>
    <w:rsid w:val="00461059"/>
    <w:rsid w:val="00464E91"/>
    <w:rsid w:val="004658F9"/>
    <w:rsid w:val="004776C9"/>
    <w:rsid w:val="0048032C"/>
    <w:rsid w:val="004819B8"/>
    <w:rsid w:val="00485B02"/>
    <w:rsid w:val="004976D3"/>
    <w:rsid w:val="004A36C4"/>
    <w:rsid w:val="004A3CBE"/>
    <w:rsid w:val="004A523A"/>
    <w:rsid w:val="004A729B"/>
    <w:rsid w:val="004B6D1E"/>
    <w:rsid w:val="004C212A"/>
    <w:rsid w:val="004D0F26"/>
    <w:rsid w:val="004D21C3"/>
    <w:rsid w:val="004D3C74"/>
    <w:rsid w:val="004D58C9"/>
    <w:rsid w:val="004E1F0B"/>
    <w:rsid w:val="004E371A"/>
    <w:rsid w:val="004E71A5"/>
    <w:rsid w:val="004E7680"/>
    <w:rsid w:val="004E7B2C"/>
    <w:rsid w:val="004F069A"/>
    <w:rsid w:val="004F29CF"/>
    <w:rsid w:val="004F4825"/>
    <w:rsid w:val="004F5793"/>
    <w:rsid w:val="004F7306"/>
    <w:rsid w:val="00503DDD"/>
    <w:rsid w:val="00504A03"/>
    <w:rsid w:val="00506162"/>
    <w:rsid w:val="0051087B"/>
    <w:rsid w:val="00513EFD"/>
    <w:rsid w:val="00514564"/>
    <w:rsid w:val="00516663"/>
    <w:rsid w:val="00520748"/>
    <w:rsid w:val="0052224A"/>
    <w:rsid w:val="00524311"/>
    <w:rsid w:val="00536B11"/>
    <w:rsid w:val="00537971"/>
    <w:rsid w:val="00537FA1"/>
    <w:rsid w:val="00541EF2"/>
    <w:rsid w:val="00543F93"/>
    <w:rsid w:val="00544572"/>
    <w:rsid w:val="00544F83"/>
    <w:rsid w:val="005537C5"/>
    <w:rsid w:val="005539DD"/>
    <w:rsid w:val="00560DB8"/>
    <w:rsid w:val="00563AC9"/>
    <w:rsid w:val="005663D8"/>
    <w:rsid w:val="005713AE"/>
    <w:rsid w:val="005716B0"/>
    <w:rsid w:val="0057410F"/>
    <w:rsid w:val="005816DC"/>
    <w:rsid w:val="0058172E"/>
    <w:rsid w:val="00583935"/>
    <w:rsid w:val="005847AF"/>
    <w:rsid w:val="00585809"/>
    <w:rsid w:val="0058717D"/>
    <w:rsid w:val="0059025A"/>
    <w:rsid w:val="00594B91"/>
    <w:rsid w:val="00594F74"/>
    <w:rsid w:val="005960CC"/>
    <w:rsid w:val="0059763A"/>
    <w:rsid w:val="005A1C8A"/>
    <w:rsid w:val="005A45B3"/>
    <w:rsid w:val="005A64C1"/>
    <w:rsid w:val="005A69D2"/>
    <w:rsid w:val="005A6CEA"/>
    <w:rsid w:val="005B39E6"/>
    <w:rsid w:val="005B76CE"/>
    <w:rsid w:val="005C22C6"/>
    <w:rsid w:val="005C6815"/>
    <w:rsid w:val="005D1A64"/>
    <w:rsid w:val="005D5C6D"/>
    <w:rsid w:val="005D75A3"/>
    <w:rsid w:val="005D7682"/>
    <w:rsid w:val="005E014C"/>
    <w:rsid w:val="005E1380"/>
    <w:rsid w:val="005E4771"/>
    <w:rsid w:val="005E5114"/>
    <w:rsid w:val="005F185E"/>
    <w:rsid w:val="005F2A45"/>
    <w:rsid w:val="005F3054"/>
    <w:rsid w:val="005F3165"/>
    <w:rsid w:val="005F4C7E"/>
    <w:rsid w:val="005F56D0"/>
    <w:rsid w:val="005F65C4"/>
    <w:rsid w:val="005F6D24"/>
    <w:rsid w:val="00603AF9"/>
    <w:rsid w:val="00605224"/>
    <w:rsid w:val="00611544"/>
    <w:rsid w:val="006170BC"/>
    <w:rsid w:val="0062463B"/>
    <w:rsid w:val="00625199"/>
    <w:rsid w:val="00632417"/>
    <w:rsid w:val="006333F1"/>
    <w:rsid w:val="0064023A"/>
    <w:rsid w:val="0064150C"/>
    <w:rsid w:val="00641E98"/>
    <w:rsid w:val="0064222D"/>
    <w:rsid w:val="00643E59"/>
    <w:rsid w:val="0064592B"/>
    <w:rsid w:val="0065560F"/>
    <w:rsid w:val="00656648"/>
    <w:rsid w:val="006574B5"/>
    <w:rsid w:val="0065771C"/>
    <w:rsid w:val="00660822"/>
    <w:rsid w:val="00662B2C"/>
    <w:rsid w:val="006644FC"/>
    <w:rsid w:val="00664D7E"/>
    <w:rsid w:val="00666254"/>
    <w:rsid w:val="00672D46"/>
    <w:rsid w:val="006734BC"/>
    <w:rsid w:val="00675FA2"/>
    <w:rsid w:val="006761AA"/>
    <w:rsid w:val="006770BC"/>
    <w:rsid w:val="006841A0"/>
    <w:rsid w:val="00684CBF"/>
    <w:rsid w:val="00687045"/>
    <w:rsid w:val="00690641"/>
    <w:rsid w:val="0069514D"/>
    <w:rsid w:val="006A174C"/>
    <w:rsid w:val="006A2187"/>
    <w:rsid w:val="006A5828"/>
    <w:rsid w:val="006A7B1B"/>
    <w:rsid w:val="006B12E0"/>
    <w:rsid w:val="006C77A1"/>
    <w:rsid w:val="006E2200"/>
    <w:rsid w:val="006E2359"/>
    <w:rsid w:val="006F1A68"/>
    <w:rsid w:val="006F6BA4"/>
    <w:rsid w:val="007007B6"/>
    <w:rsid w:val="00705F66"/>
    <w:rsid w:val="00710E5D"/>
    <w:rsid w:val="00712AC3"/>
    <w:rsid w:val="00712B9D"/>
    <w:rsid w:val="0071730B"/>
    <w:rsid w:val="00720A9C"/>
    <w:rsid w:val="00727C2A"/>
    <w:rsid w:val="00733B7B"/>
    <w:rsid w:val="00734656"/>
    <w:rsid w:val="00741DA9"/>
    <w:rsid w:val="007443E5"/>
    <w:rsid w:val="007454FF"/>
    <w:rsid w:val="00747914"/>
    <w:rsid w:val="00752149"/>
    <w:rsid w:val="0075563D"/>
    <w:rsid w:val="00761CA6"/>
    <w:rsid w:val="00761E42"/>
    <w:rsid w:val="007635B8"/>
    <w:rsid w:val="00763CC0"/>
    <w:rsid w:val="00767BB6"/>
    <w:rsid w:val="00772205"/>
    <w:rsid w:val="007725A5"/>
    <w:rsid w:val="00772EF0"/>
    <w:rsid w:val="00777B80"/>
    <w:rsid w:val="00780F21"/>
    <w:rsid w:val="007823BC"/>
    <w:rsid w:val="00782D2F"/>
    <w:rsid w:val="0078409E"/>
    <w:rsid w:val="00784228"/>
    <w:rsid w:val="00785F36"/>
    <w:rsid w:val="00791650"/>
    <w:rsid w:val="007935A7"/>
    <w:rsid w:val="00796984"/>
    <w:rsid w:val="007A23D8"/>
    <w:rsid w:val="007A5D71"/>
    <w:rsid w:val="007A6678"/>
    <w:rsid w:val="007A75C1"/>
    <w:rsid w:val="007B06B5"/>
    <w:rsid w:val="007B317A"/>
    <w:rsid w:val="007B709D"/>
    <w:rsid w:val="007C778D"/>
    <w:rsid w:val="007D2648"/>
    <w:rsid w:val="007D4A26"/>
    <w:rsid w:val="007E001F"/>
    <w:rsid w:val="007E0B66"/>
    <w:rsid w:val="007E2535"/>
    <w:rsid w:val="007E47C3"/>
    <w:rsid w:val="007E4A22"/>
    <w:rsid w:val="007E6DBD"/>
    <w:rsid w:val="007F2C47"/>
    <w:rsid w:val="007F5123"/>
    <w:rsid w:val="007F5425"/>
    <w:rsid w:val="007F612C"/>
    <w:rsid w:val="007F633C"/>
    <w:rsid w:val="007F670C"/>
    <w:rsid w:val="007F694B"/>
    <w:rsid w:val="008007E5"/>
    <w:rsid w:val="00807A20"/>
    <w:rsid w:val="008111AE"/>
    <w:rsid w:val="00813737"/>
    <w:rsid w:val="008265C0"/>
    <w:rsid w:val="00827E64"/>
    <w:rsid w:val="008320A9"/>
    <w:rsid w:val="00834EBF"/>
    <w:rsid w:val="0083546D"/>
    <w:rsid w:val="00836A30"/>
    <w:rsid w:val="008373B2"/>
    <w:rsid w:val="00844C11"/>
    <w:rsid w:val="008502BC"/>
    <w:rsid w:val="00850ED9"/>
    <w:rsid w:val="008525FA"/>
    <w:rsid w:val="008629E0"/>
    <w:rsid w:val="00870FF8"/>
    <w:rsid w:val="008742FA"/>
    <w:rsid w:val="0087703C"/>
    <w:rsid w:val="00886568"/>
    <w:rsid w:val="00890B04"/>
    <w:rsid w:val="008959BB"/>
    <w:rsid w:val="00895A88"/>
    <w:rsid w:val="00896A73"/>
    <w:rsid w:val="008A12EB"/>
    <w:rsid w:val="008A4E5F"/>
    <w:rsid w:val="008A6B0F"/>
    <w:rsid w:val="008A6F5B"/>
    <w:rsid w:val="008B02FF"/>
    <w:rsid w:val="008B4BBD"/>
    <w:rsid w:val="008B5386"/>
    <w:rsid w:val="008B58A8"/>
    <w:rsid w:val="008B61AE"/>
    <w:rsid w:val="008C24B1"/>
    <w:rsid w:val="008C362B"/>
    <w:rsid w:val="008C7D47"/>
    <w:rsid w:val="008D1895"/>
    <w:rsid w:val="008D51B3"/>
    <w:rsid w:val="008D587B"/>
    <w:rsid w:val="008D6E5C"/>
    <w:rsid w:val="008E7507"/>
    <w:rsid w:val="008F216C"/>
    <w:rsid w:val="008F4918"/>
    <w:rsid w:val="008F6C5B"/>
    <w:rsid w:val="00902EC1"/>
    <w:rsid w:val="00906E9C"/>
    <w:rsid w:val="009223D7"/>
    <w:rsid w:val="0092488B"/>
    <w:rsid w:val="00926D2F"/>
    <w:rsid w:val="009350C6"/>
    <w:rsid w:val="00936489"/>
    <w:rsid w:val="00936736"/>
    <w:rsid w:val="0094410F"/>
    <w:rsid w:val="00946203"/>
    <w:rsid w:val="009469E5"/>
    <w:rsid w:val="00947BF3"/>
    <w:rsid w:val="00950D8B"/>
    <w:rsid w:val="00954BD1"/>
    <w:rsid w:val="00963262"/>
    <w:rsid w:val="00971151"/>
    <w:rsid w:val="009728B8"/>
    <w:rsid w:val="00974783"/>
    <w:rsid w:val="00974DF2"/>
    <w:rsid w:val="00982819"/>
    <w:rsid w:val="00994C1F"/>
    <w:rsid w:val="00997317"/>
    <w:rsid w:val="00997DAF"/>
    <w:rsid w:val="009A179E"/>
    <w:rsid w:val="009A48C9"/>
    <w:rsid w:val="009A59AF"/>
    <w:rsid w:val="009A716C"/>
    <w:rsid w:val="009B22A9"/>
    <w:rsid w:val="009C043A"/>
    <w:rsid w:val="009C0A56"/>
    <w:rsid w:val="009C6105"/>
    <w:rsid w:val="009D0379"/>
    <w:rsid w:val="009D13BF"/>
    <w:rsid w:val="009D483C"/>
    <w:rsid w:val="009D58F5"/>
    <w:rsid w:val="009D594E"/>
    <w:rsid w:val="009E548D"/>
    <w:rsid w:val="00A00408"/>
    <w:rsid w:val="00A01B52"/>
    <w:rsid w:val="00A07C90"/>
    <w:rsid w:val="00A16AB4"/>
    <w:rsid w:val="00A17D4F"/>
    <w:rsid w:val="00A2057F"/>
    <w:rsid w:val="00A22D59"/>
    <w:rsid w:val="00A241AF"/>
    <w:rsid w:val="00A25D86"/>
    <w:rsid w:val="00A26116"/>
    <w:rsid w:val="00A36CBE"/>
    <w:rsid w:val="00A400FD"/>
    <w:rsid w:val="00A405EE"/>
    <w:rsid w:val="00A41EE2"/>
    <w:rsid w:val="00A479BB"/>
    <w:rsid w:val="00A503E7"/>
    <w:rsid w:val="00A5086F"/>
    <w:rsid w:val="00A5281F"/>
    <w:rsid w:val="00A57CEA"/>
    <w:rsid w:val="00A658A0"/>
    <w:rsid w:val="00A66249"/>
    <w:rsid w:val="00A66A39"/>
    <w:rsid w:val="00A670C8"/>
    <w:rsid w:val="00A702EF"/>
    <w:rsid w:val="00A73DA4"/>
    <w:rsid w:val="00A855D3"/>
    <w:rsid w:val="00A872AA"/>
    <w:rsid w:val="00A9561B"/>
    <w:rsid w:val="00A96048"/>
    <w:rsid w:val="00A96716"/>
    <w:rsid w:val="00A9782D"/>
    <w:rsid w:val="00AA278F"/>
    <w:rsid w:val="00AA6A55"/>
    <w:rsid w:val="00AA6D2D"/>
    <w:rsid w:val="00AB4257"/>
    <w:rsid w:val="00AB4B6C"/>
    <w:rsid w:val="00AB5B9F"/>
    <w:rsid w:val="00AC1008"/>
    <w:rsid w:val="00AC5A4A"/>
    <w:rsid w:val="00AD7927"/>
    <w:rsid w:val="00AE073C"/>
    <w:rsid w:val="00AE7367"/>
    <w:rsid w:val="00AF31BB"/>
    <w:rsid w:val="00AF3CBA"/>
    <w:rsid w:val="00AF72CF"/>
    <w:rsid w:val="00B00D27"/>
    <w:rsid w:val="00B06501"/>
    <w:rsid w:val="00B125B6"/>
    <w:rsid w:val="00B13492"/>
    <w:rsid w:val="00B1354A"/>
    <w:rsid w:val="00B21CD8"/>
    <w:rsid w:val="00B236FC"/>
    <w:rsid w:val="00B30375"/>
    <w:rsid w:val="00B31FE1"/>
    <w:rsid w:val="00B3307F"/>
    <w:rsid w:val="00B42925"/>
    <w:rsid w:val="00B45EFF"/>
    <w:rsid w:val="00B501D3"/>
    <w:rsid w:val="00B56AF6"/>
    <w:rsid w:val="00B60B12"/>
    <w:rsid w:val="00B648F7"/>
    <w:rsid w:val="00B73065"/>
    <w:rsid w:val="00B76CF4"/>
    <w:rsid w:val="00B772F1"/>
    <w:rsid w:val="00B8485C"/>
    <w:rsid w:val="00B91BC9"/>
    <w:rsid w:val="00B92890"/>
    <w:rsid w:val="00B933D2"/>
    <w:rsid w:val="00B96557"/>
    <w:rsid w:val="00B96E4A"/>
    <w:rsid w:val="00B97861"/>
    <w:rsid w:val="00BA37BB"/>
    <w:rsid w:val="00BA3B13"/>
    <w:rsid w:val="00BB02D5"/>
    <w:rsid w:val="00BB1FC6"/>
    <w:rsid w:val="00BC5638"/>
    <w:rsid w:val="00BC7E95"/>
    <w:rsid w:val="00BE0B20"/>
    <w:rsid w:val="00BE38B6"/>
    <w:rsid w:val="00BE6F8B"/>
    <w:rsid w:val="00BF3CB8"/>
    <w:rsid w:val="00BF53E0"/>
    <w:rsid w:val="00C00130"/>
    <w:rsid w:val="00C03ED4"/>
    <w:rsid w:val="00C04B9B"/>
    <w:rsid w:val="00C07D57"/>
    <w:rsid w:val="00C106C0"/>
    <w:rsid w:val="00C10BBC"/>
    <w:rsid w:val="00C14843"/>
    <w:rsid w:val="00C25AEC"/>
    <w:rsid w:val="00C27EBE"/>
    <w:rsid w:val="00C27F80"/>
    <w:rsid w:val="00C32ACF"/>
    <w:rsid w:val="00C36356"/>
    <w:rsid w:val="00C46717"/>
    <w:rsid w:val="00C512D8"/>
    <w:rsid w:val="00C52AA0"/>
    <w:rsid w:val="00C609F9"/>
    <w:rsid w:val="00C61A32"/>
    <w:rsid w:val="00C61D36"/>
    <w:rsid w:val="00C62A95"/>
    <w:rsid w:val="00C64184"/>
    <w:rsid w:val="00C64F4F"/>
    <w:rsid w:val="00C66978"/>
    <w:rsid w:val="00C77EFE"/>
    <w:rsid w:val="00C82262"/>
    <w:rsid w:val="00C83FF5"/>
    <w:rsid w:val="00C847DA"/>
    <w:rsid w:val="00C92E9E"/>
    <w:rsid w:val="00CA1766"/>
    <w:rsid w:val="00CA2C32"/>
    <w:rsid w:val="00CA3F7C"/>
    <w:rsid w:val="00CA40B8"/>
    <w:rsid w:val="00CC0090"/>
    <w:rsid w:val="00CC2CF9"/>
    <w:rsid w:val="00CC410A"/>
    <w:rsid w:val="00CC5449"/>
    <w:rsid w:val="00CC788F"/>
    <w:rsid w:val="00CD2889"/>
    <w:rsid w:val="00CD736D"/>
    <w:rsid w:val="00CE07EC"/>
    <w:rsid w:val="00CE218A"/>
    <w:rsid w:val="00CE265D"/>
    <w:rsid w:val="00CE39D1"/>
    <w:rsid w:val="00CE3D72"/>
    <w:rsid w:val="00CE4E84"/>
    <w:rsid w:val="00CF0A62"/>
    <w:rsid w:val="00D01EEE"/>
    <w:rsid w:val="00D02CC1"/>
    <w:rsid w:val="00D0317E"/>
    <w:rsid w:val="00D05E21"/>
    <w:rsid w:val="00D11194"/>
    <w:rsid w:val="00D12C66"/>
    <w:rsid w:val="00D12F1B"/>
    <w:rsid w:val="00D13780"/>
    <w:rsid w:val="00D17C50"/>
    <w:rsid w:val="00D21A06"/>
    <w:rsid w:val="00D23466"/>
    <w:rsid w:val="00D25CB7"/>
    <w:rsid w:val="00D272B0"/>
    <w:rsid w:val="00D30240"/>
    <w:rsid w:val="00D327D1"/>
    <w:rsid w:val="00D36E01"/>
    <w:rsid w:val="00D37041"/>
    <w:rsid w:val="00D3794D"/>
    <w:rsid w:val="00D40D2C"/>
    <w:rsid w:val="00D422AF"/>
    <w:rsid w:val="00D47E9D"/>
    <w:rsid w:val="00D50DD0"/>
    <w:rsid w:val="00D53635"/>
    <w:rsid w:val="00D54F53"/>
    <w:rsid w:val="00D64E01"/>
    <w:rsid w:val="00D70158"/>
    <w:rsid w:val="00D711A9"/>
    <w:rsid w:val="00D75DD1"/>
    <w:rsid w:val="00D77DFC"/>
    <w:rsid w:val="00D8468C"/>
    <w:rsid w:val="00D86FC7"/>
    <w:rsid w:val="00D9094A"/>
    <w:rsid w:val="00D91CAE"/>
    <w:rsid w:val="00D94047"/>
    <w:rsid w:val="00D97D70"/>
    <w:rsid w:val="00DA0947"/>
    <w:rsid w:val="00DA0F33"/>
    <w:rsid w:val="00DA1149"/>
    <w:rsid w:val="00DA298A"/>
    <w:rsid w:val="00DA73C4"/>
    <w:rsid w:val="00DB0154"/>
    <w:rsid w:val="00DB213A"/>
    <w:rsid w:val="00DB26B7"/>
    <w:rsid w:val="00DC01C4"/>
    <w:rsid w:val="00DC0CF9"/>
    <w:rsid w:val="00DC77D1"/>
    <w:rsid w:val="00DD05AA"/>
    <w:rsid w:val="00DD1858"/>
    <w:rsid w:val="00DD2F4E"/>
    <w:rsid w:val="00DE07EE"/>
    <w:rsid w:val="00DE6CC4"/>
    <w:rsid w:val="00DE7C51"/>
    <w:rsid w:val="00DE7DA3"/>
    <w:rsid w:val="00DF105C"/>
    <w:rsid w:val="00DF47B1"/>
    <w:rsid w:val="00DF4E29"/>
    <w:rsid w:val="00E021EC"/>
    <w:rsid w:val="00E04340"/>
    <w:rsid w:val="00E0638D"/>
    <w:rsid w:val="00E06E00"/>
    <w:rsid w:val="00E12617"/>
    <w:rsid w:val="00E12DE3"/>
    <w:rsid w:val="00E15045"/>
    <w:rsid w:val="00E229A9"/>
    <w:rsid w:val="00E23EF0"/>
    <w:rsid w:val="00E32BF9"/>
    <w:rsid w:val="00E34A47"/>
    <w:rsid w:val="00E3620C"/>
    <w:rsid w:val="00E37A2E"/>
    <w:rsid w:val="00E47659"/>
    <w:rsid w:val="00E50839"/>
    <w:rsid w:val="00E508B9"/>
    <w:rsid w:val="00E5393C"/>
    <w:rsid w:val="00E56DA1"/>
    <w:rsid w:val="00E621B0"/>
    <w:rsid w:val="00E62655"/>
    <w:rsid w:val="00E653B8"/>
    <w:rsid w:val="00E67A36"/>
    <w:rsid w:val="00E70065"/>
    <w:rsid w:val="00E701F0"/>
    <w:rsid w:val="00E70E10"/>
    <w:rsid w:val="00E774A0"/>
    <w:rsid w:val="00E824ED"/>
    <w:rsid w:val="00E83083"/>
    <w:rsid w:val="00E85BA7"/>
    <w:rsid w:val="00E86DE9"/>
    <w:rsid w:val="00E879C7"/>
    <w:rsid w:val="00E90296"/>
    <w:rsid w:val="00E90CB1"/>
    <w:rsid w:val="00E90CB5"/>
    <w:rsid w:val="00E93FB8"/>
    <w:rsid w:val="00EA0555"/>
    <w:rsid w:val="00EA37F1"/>
    <w:rsid w:val="00EA5C54"/>
    <w:rsid w:val="00EB04CC"/>
    <w:rsid w:val="00EC5C5D"/>
    <w:rsid w:val="00ED1981"/>
    <w:rsid w:val="00ED4630"/>
    <w:rsid w:val="00EE160A"/>
    <w:rsid w:val="00EE2B13"/>
    <w:rsid w:val="00EE4767"/>
    <w:rsid w:val="00EE4EDE"/>
    <w:rsid w:val="00EF68BD"/>
    <w:rsid w:val="00F0131A"/>
    <w:rsid w:val="00F029C2"/>
    <w:rsid w:val="00F10B00"/>
    <w:rsid w:val="00F11E6C"/>
    <w:rsid w:val="00F12235"/>
    <w:rsid w:val="00F12239"/>
    <w:rsid w:val="00F1379A"/>
    <w:rsid w:val="00F22C20"/>
    <w:rsid w:val="00F23330"/>
    <w:rsid w:val="00F23A49"/>
    <w:rsid w:val="00F23B90"/>
    <w:rsid w:val="00F23C7A"/>
    <w:rsid w:val="00F240CC"/>
    <w:rsid w:val="00F249BB"/>
    <w:rsid w:val="00F34E3B"/>
    <w:rsid w:val="00F36BB5"/>
    <w:rsid w:val="00F36C65"/>
    <w:rsid w:val="00F42338"/>
    <w:rsid w:val="00F42C0E"/>
    <w:rsid w:val="00F42D9D"/>
    <w:rsid w:val="00F46498"/>
    <w:rsid w:val="00F52490"/>
    <w:rsid w:val="00F52F09"/>
    <w:rsid w:val="00F543A1"/>
    <w:rsid w:val="00F54CF8"/>
    <w:rsid w:val="00F56CDF"/>
    <w:rsid w:val="00F57F6C"/>
    <w:rsid w:val="00F61349"/>
    <w:rsid w:val="00F62DC7"/>
    <w:rsid w:val="00F70E9D"/>
    <w:rsid w:val="00F77CB6"/>
    <w:rsid w:val="00F77FA8"/>
    <w:rsid w:val="00F800DD"/>
    <w:rsid w:val="00F822A0"/>
    <w:rsid w:val="00F960EA"/>
    <w:rsid w:val="00F96723"/>
    <w:rsid w:val="00FA04D4"/>
    <w:rsid w:val="00FB0865"/>
    <w:rsid w:val="00FB2A07"/>
    <w:rsid w:val="00FB478E"/>
    <w:rsid w:val="00FB55A6"/>
    <w:rsid w:val="00FB5B1C"/>
    <w:rsid w:val="00FB5D9B"/>
    <w:rsid w:val="00FC29BF"/>
    <w:rsid w:val="00FC2E7B"/>
    <w:rsid w:val="00FC31A4"/>
    <w:rsid w:val="00FC547B"/>
    <w:rsid w:val="00FD63B3"/>
    <w:rsid w:val="00FD759D"/>
    <w:rsid w:val="00FE06B1"/>
    <w:rsid w:val="00FE3CDF"/>
    <w:rsid w:val="00FE7041"/>
    <w:rsid w:val="00FE7D4A"/>
    <w:rsid w:val="00FF0074"/>
    <w:rsid w:val="00FF2267"/>
    <w:rsid w:val="00FF7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66A8A7"/>
  <w15:docId w15:val="{88FECCB1-C479-42B6-ABBA-3044A1CFE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337FC"/>
    <w:pPr>
      <w:spacing w:line="256" w:lineRule="auto"/>
    </w:pPr>
  </w:style>
  <w:style w:type="paragraph" w:styleId="Nadpis1">
    <w:name w:val="heading 1"/>
    <w:basedOn w:val="Normln"/>
    <w:next w:val="Normln"/>
    <w:link w:val="Nadpis1Char"/>
    <w:uiPriority w:val="9"/>
    <w:qFormat/>
    <w:rsid w:val="007F670C"/>
    <w:pPr>
      <w:keepNext/>
      <w:keepLines/>
      <w:numPr>
        <w:numId w:val="3"/>
      </w:numPr>
      <w:spacing w:before="240" w:after="0"/>
      <w:outlineLvl w:val="0"/>
    </w:pPr>
    <w:rPr>
      <w:rFonts w:asciiTheme="majorHAnsi" w:eastAsiaTheme="majorEastAsia" w:hAnsiTheme="majorHAnsi" w:cstheme="majorBidi"/>
      <w:b/>
      <w:bCs/>
      <w:color w:val="527336"/>
      <w:sz w:val="32"/>
      <w:szCs w:val="32"/>
    </w:rPr>
  </w:style>
  <w:style w:type="paragraph" w:styleId="Nadpis2">
    <w:name w:val="heading 2"/>
    <w:basedOn w:val="Odstavecseseznamem"/>
    <w:next w:val="Normln"/>
    <w:link w:val="Nadpis2Char"/>
    <w:uiPriority w:val="9"/>
    <w:unhideWhenUsed/>
    <w:qFormat/>
    <w:rsid w:val="00660822"/>
    <w:pPr>
      <w:numPr>
        <w:ilvl w:val="1"/>
        <w:numId w:val="1"/>
      </w:numPr>
      <w:spacing w:after="0" w:line="360" w:lineRule="auto"/>
      <w:jc w:val="both"/>
      <w:outlineLvl w:val="1"/>
    </w:pPr>
    <w:rPr>
      <w:rFonts w:cstheme="minorHAnsi"/>
      <w:b/>
      <w:bCs/>
      <w:color w:val="527336"/>
      <w:sz w:val="28"/>
      <w:szCs w:val="28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243A4C"/>
    <w:pPr>
      <w:keepNext/>
      <w:keepLines/>
      <w:spacing w:before="40" w:after="0"/>
      <w:jc w:val="both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1E0F15"/>
    <w:pPr>
      <w:keepNext/>
      <w:keepLines/>
      <w:spacing w:before="40" w:after="0"/>
      <w:jc w:val="both"/>
      <w:outlineLvl w:val="3"/>
    </w:pPr>
    <w:rPr>
      <w:rFonts w:asciiTheme="majorHAnsi" w:eastAsia="Times New Roman" w:hAnsiTheme="majorHAnsi" w:cstheme="majorBidi"/>
      <w:b/>
      <w:bCs/>
      <w:i/>
      <w:iCs/>
      <w:color w:val="527336"/>
      <w:sz w:val="26"/>
      <w:szCs w:val="26"/>
      <w:lang w:eastAsia="cs-CZ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64592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337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337FC"/>
  </w:style>
  <w:style w:type="paragraph" w:styleId="Zpat">
    <w:name w:val="footer"/>
    <w:basedOn w:val="Normln"/>
    <w:link w:val="ZpatChar"/>
    <w:uiPriority w:val="99"/>
    <w:unhideWhenUsed/>
    <w:rsid w:val="003337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337FC"/>
  </w:style>
  <w:style w:type="character" w:styleId="Hypertextovodkaz">
    <w:name w:val="Hyperlink"/>
    <w:basedOn w:val="Standardnpsmoodstavce"/>
    <w:uiPriority w:val="99"/>
    <w:unhideWhenUsed/>
    <w:rsid w:val="00EE160A"/>
    <w:rPr>
      <w:color w:val="0563C1" w:themeColor="hyperlink"/>
      <w:u w:val="single"/>
    </w:rPr>
  </w:style>
  <w:style w:type="paragraph" w:styleId="Odstavecseseznamem">
    <w:name w:val="List Paragraph"/>
    <w:aliases w:val="Odstavec_muj,Nad,List Paragraph,Odstavec cíl se seznamem,A-Odrážky1,Odstavec se seznamem1,_Odstavec se seznamem,Odstavec_muj1,Odstavec_muj2,Odstavec_muj3,Nad1,List Paragraph1,Odstavec_muj4,Nad2,List Paragraph2,Odstavec_muj5,nad 1"/>
    <w:basedOn w:val="Normln"/>
    <w:link w:val="OdstavecseseznamemChar"/>
    <w:uiPriority w:val="34"/>
    <w:qFormat/>
    <w:rsid w:val="00827E64"/>
    <w:pPr>
      <w:spacing w:line="259" w:lineRule="auto"/>
      <w:ind w:left="720"/>
      <w:contextualSpacing/>
    </w:pPr>
  </w:style>
  <w:style w:type="character" w:customStyle="1" w:styleId="OdstavecseseznamemChar">
    <w:name w:val="Odstavec se seznamem Char"/>
    <w:aliases w:val="Odstavec_muj Char,Nad Char,List Paragraph Char,Odstavec cíl se seznamem Char,A-Odrážky1 Char,Odstavec se seznamem1 Char,_Odstavec se seznamem Char,Odstavec_muj1 Char,Odstavec_muj2 Char,Odstavec_muj3 Char,Nad1 Char,Nad2 Char"/>
    <w:basedOn w:val="Standardnpsmoodstavce"/>
    <w:link w:val="Odstavecseseznamem"/>
    <w:uiPriority w:val="34"/>
    <w:locked/>
    <w:rsid w:val="00827E64"/>
  </w:style>
  <w:style w:type="character" w:customStyle="1" w:styleId="Nadpis1Char">
    <w:name w:val="Nadpis 1 Char"/>
    <w:basedOn w:val="Standardnpsmoodstavce"/>
    <w:link w:val="Nadpis1"/>
    <w:uiPriority w:val="9"/>
    <w:rsid w:val="007F670C"/>
    <w:rPr>
      <w:rFonts w:asciiTheme="majorHAnsi" w:eastAsiaTheme="majorEastAsia" w:hAnsiTheme="majorHAnsi" w:cstheme="majorBidi"/>
      <w:b/>
      <w:bCs/>
      <w:color w:val="527336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660822"/>
    <w:rPr>
      <w:rFonts w:cstheme="minorHAnsi"/>
      <w:b/>
      <w:bCs/>
      <w:color w:val="527336"/>
      <w:sz w:val="28"/>
      <w:szCs w:val="28"/>
      <w:lang w:eastAsia="cs-CZ"/>
    </w:rPr>
  </w:style>
  <w:style w:type="paragraph" w:styleId="Nzev">
    <w:name w:val="Title"/>
    <w:aliases w:val="Napis 5"/>
    <w:basedOn w:val="Odstavecseseznamem"/>
    <w:next w:val="Normln"/>
    <w:link w:val="NzevChar"/>
    <w:uiPriority w:val="10"/>
    <w:qFormat/>
    <w:rsid w:val="0064592B"/>
    <w:pPr>
      <w:numPr>
        <w:numId w:val="2"/>
      </w:numPr>
    </w:pPr>
    <w:rPr>
      <w:sz w:val="24"/>
      <w:szCs w:val="24"/>
      <w:u w:val="single"/>
    </w:rPr>
  </w:style>
  <w:style w:type="character" w:customStyle="1" w:styleId="NzevChar">
    <w:name w:val="Název Char"/>
    <w:aliases w:val="Napis 5 Char"/>
    <w:basedOn w:val="Standardnpsmoodstavce"/>
    <w:link w:val="Nzev"/>
    <w:uiPriority w:val="10"/>
    <w:rsid w:val="0064592B"/>
    <w:rPr>
      <w:sz w:val="24"/>
      <w:szCs w:val="24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64222D"/>
    <w:rPr>
      <w:color w:val="605E5C"/>
      <w:shd w:val="clear" w:color="auto" w:fill="E1DFDD"/>
    </w:rPr>
  </w:style>
  <w:style w:type="paragraph" w:styleId="Textkomente">
    <w:name w:val="annotation text"/>
    <w:basedOn w:val="Normln"/>
    <w:link w:val="TextkomenteChar"/>
    <w:uiPriority w:val="99"/>
    <w:unhideWhenUsed/>
    <w:rsid w:val="002C71B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2C71B6"/>
    <w:rPr>
      <w:sz w:val="20"/>
      <w:szCs w:val="20"/>
    </w:rPr>
  </w:style>
  <w:style w:type="character" w:customStyle="1" w:styleId="Nadpis3Char">
    <w:name w:val="Nadpis 3 Char"/>
    <w:basedOn w:val="Standardnpsmoodstavce"/>
    <w:link w:val="Nadpis3"/>
    <w:uiPriority w:val="9"/>
    <w:rsid w:val="00243A4C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rsid w:val="001E0F15"/>
    <w:rPr>
      <w:rFonts w:asciiTheme="majorHAnsi" w:eastAsia="Times New Roman" w:hAnsiTheme="majorHAnsi" w:cstheme="majorBidi"/>
      <w:b/>
      <w:bCs/>
      <w:i/>
      <w:iCs/>
      <w:color w:val="527336"/>
      <w:sz w:val="26"/>
      <w:szCs w:val="26"/>
      <w:lang w:eastAsia="cs-CZ"/>
    </w:rPr>
  </w:style>
  <w:style w:type="table" w:styleId="Mkatabulky">
    <w:name w:val="Table Grid"/>
    <w:basedOn w:val="Normlntabulka"/>
    <w:uiPriority w:val="39"/>
    <w:rsid w:val="00D940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dpisobsahu">
    <w:name w:val="TOC Heading"/>
    <w:basedOn w:val="Nadpis1"/>
    <w:next w:val="Normln"/>
    <w:uiPriority w:val="39"/>
    <w:unhideWhenUsed/>
    <w:qFormat/>
    <w:rsid w:val="008007E5"/>
    <w:pPr>
      <w:spacing w:line="259" w:lineRule="auto"/>
      <w:outlineLvl w:val="9"/>
    </w:pPr>
    <w:rPr>
      <w:color w:val="2F5496" w:themeColor="accent1" w:themeShade="BF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8007E5"/>
    <w:pPr>
      <w:tabs>
        <w:tab w:val="left" w:pos="440"/>
        <w:tab w:val="right" w:leader="dot" w:pos="9072"/>
      </w:tabs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8007E5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8007E5"/>
    <w:pPr>
      <w:spacing w:after="100"/>
      <w:ind w:left="440"/>
    </w:pPr>
  </w:style>
  <w:style w:type="paragraph" w:styleId="Textpoznpodarou">
    <w:name w:val="footnote text"/>
    <w:basedOn w:val="Normln"/>
    <w:link w:val="TextpoznpodarouChar"/>
    <w:uiPriority w:val="99"/>
    <w:unhideWhenUsed/>
    <w:rsid w:val="00046612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046612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046612"/>
    <w:rPr>
      <w:vertAlign w:val="superscript"/>
    </w:rPr>
  </w:style>
  <w:style w:type="paragraph" w:customStyle="1" w:styleId="Default">
    <w:name w:val="Default"/>
    <w:rsid w:val="00767BB6"/>
    <w:pPr>
      <w:autoSpaceDE w:val="0"/>
      <w:autoSpaceDN w:val="0"/>
      <w:adjustRightInd w:val="0"/>
      <w:spacing w:after="0" w:line="240" w:lineRule="auto"/>
    </w:pPr>
    <w:rPr>
      <w:rFonts w:ascii="Avenir Next LT Pro" w:hAnsi="Avenir Next LT Pro" w:cs="Avenir Next LT Pro"/>
      <w:color w:val="000000"/>
      <w:sz w:val="24"/>
      <w:szCs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52224A"/>
    <w:rPr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2224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2224A"/>
    <w:rPr>
      <w:b/>
      <w:bCs/>
      <w:sz w:val="20"/>
      <w:szCs w:val="20"/>
    </w:rPr>
  </w:style>
  <w:style w:type="paragraph" w:styleId="Obsah4">
    <w:name w:val="toc 4"/>
    <w:basedOn w:val="Normln"/>
    <w:next w:val="Normln"/>
    <w:autoRedefine/>
    <w:uiPriority w:val="39"/>
    <w:unhideWhenUsed/>
    <w:rsid w:val="00660822"/>
    <w:pPr>
      <w:spacing w:after="100"/>
      <w:ind w:left="660"/>
    </w:pPr>
  </w:style>
  <w:style w:type="character" w:customStyle="1" w:styleId="Nadpis5Char">
    <w:name w:val="Nadpis 5 Char"/>
    <w:basedOn w:val="Standardnpsmoodstavce"/>
    <w:link w:val="Nadpis5"/>
    <w:uiPriority w:val="9"/>
    <w:rsid w:val="0064592B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E32BF9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B06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B06B5"/>
    <w:rPr>
      <w:rFonts w:ascii="Segoe UI" w:hAnsi="Segoe UI" w:cs="Segoe UI"/>
      <w:sz w:val="18"/>
      <w:szCs w:val="18"/>
    </w:rPr>
  </w:style>
  <w:style w:type="character" w:styleId="Sledovanodkaz">
    <w:name w:val="FollowedHyperlink"/>
    <w:basedOn w:val="Standardnpsmoodstavce"/>
    <w:uiPriority w:val="99"/>
    <w:semiHidden/>
    <w:unhideWhenUsed/>
    <w:rsid w:val="005F4C7E"/>
    <w:rPr>
      <w:color w:val="954F72" w:themeColor="followedHyperlink"/>
      <w:u w:val="single"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7935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3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298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3047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924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14959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73583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767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9941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5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82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52868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1866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73933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0112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0298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94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1837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4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6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2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4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0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6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87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0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4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5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1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1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8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7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1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9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6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2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0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3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6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1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6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3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4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0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50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01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03967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62940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82068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43023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64192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71593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05181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01566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93996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37469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59484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48990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30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420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032095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986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2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0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3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8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9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0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1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2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8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9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8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0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0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0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2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0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8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5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1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0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4191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0187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9708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38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6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8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2156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16677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443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637795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43599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93533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83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7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estouni-rac.cz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rozumacitproskoly.cz/index.php/soubory-ke-stazeni-racps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rozumacitproskoly.cz/index.php/soubory-ke-stazeni-racps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5219DA-8F10-4419-B30C-0002E16C32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3707</Words>
  <Characters>21876</Characters>
  <Application>Microsoft Office Word</Application>
  <DocSecurity>0</DocSecurity>
  <Lines>182</Lines>
  <Paragraphs>51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Divoká</dc:creator>
  <cp:keywords/>
  <dc:description/>
  <cp:lastModifiedBy>Jana Divoká</cp:lastModifiedBy>
  <cp:revision>2</cp:revision>
  <cp:lastPrinted>2022-02-06T22:34:00Z</cp:lastPrinted>
  <dcterms:created xsi:type="dcterms:W3CDTF">2022-04-22T20:48:00Z</dcterms:created>
  <dcterms:modified xsi:type="dcterms:W3CDTF">2022-04-22T20:48:00Z</dcterms:modified>
</cp:coreProperties>
</file>